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lang w:eastAsia="en-US"/>
        </w:rPr>
        <w:id w:val="1207067591"/>
        <w:docPartObj>
          <w:docPartGallery w:val="Cover Pages"/>
          <w:docPartUnique/>
        </w:docPartObj>
      </w:sdtPr>
      <w:sdtEndPr>
        <w:rPr>
          <w:rFonts w:asciiTheme="minorHAnsi" w:eastAsiaTheme="minorHAnsi" w:hAnsiTheme="minorHAnsi" w:cstheme="minorBidi"/>
          <w:b/>
          <w:bCs/>
        </w:rPr>
      </w:sdtEndPr>
      <w:sdtContent>
        <w:tbl>
          <w:tblPr>
            <w:tblpPr w:leftFromText="187" w:rightFromText="187" w:vertAnchor="page" w:horzAnchor="page" w:tblpX="4228" w:tblpY="4428"/>
            <w:tblW w:w="4000" w:type="pct"/>
            <w:tblBorders>
              <w:left w:val="single" w:sz="18" w:space="0" w:color="4F81BD" w:themeColor="accent1"/>
            </w:tblBorders>
            <w:tblLook w:val="04A0" w:firstRow="1" w:lastRow="0" w:firstColumn="1" w:lastColumn="0" w:noHBand="0" w:noVBand="1"/>
          </w:tblPr>
          <w:tblGrid>
            <w:gridCol w:w="7470"/>
          </w:tblGrid>
          <w:tr w:rsidR="00E360FF" w14:paraId="409EC6A9" w14:textId="77777777" w:rsidTr="00BF6759">
            <w:sdt>
              <w:sdtPr>
                <w:rPr>
                  <w:rFonts w:asciiTheme="majorHAnsi" w:eastAsiaTheme="majorEastAsia" w:hAnsiTheme="majorHAnsi" w:cstheme="majorBidi"/>
                  <w:lang w:eastAsia="en-US"/>
                </w:rPr>
                <w:alias w:val="Company"/>
                <w:id w:val="13406915"/>
                <w:dataBinding w:prefixMappings="xmlns:ns0='http://schemas.openxmlformats.org/officeDocument/2006/extended-properties'" w:xpath="/ns0:Properties[1]/ns0:Company[1]" w:storeItemID="{6668398D-A668-4E3E-A5EB-62B293D839F1}"/>
                <w:text/>
              </w:sdtPr>
              <w:sdtEndPr>
                <w:rPr>
                  <w:lang w:eastAsia="ja-JP"/>
                </w:rPr>
              </w:sdtEndPr>
              <w:sdtContent>
                <w:tc>
                  <w:tcPr>
                    <w:tcW w:w="7672" w:type="dxa"/>
                    <w:tcMar>
                      <w:top w:w="216" w:type="dxa"/>
                      <w:left w:w="115" w:type="dxa"/>
                      <w:bottom w:w="216" w:type="dxa"/>
                      <w:right w:w="115" w:type="dxa"/>
                    </w:tcMar>
                  </w:tcPr>
                  <w:p w14:paraId="3C771CF5" w14:textId="77777777" w:rsidR="00E360FF" w:rsidRDefault="00E360FF" w:rsidP="00BF6759">
                    <w:pPr>
                      <w:pStyle w:val="NoSpacing"/>
                      <w:rPr>
                        <w:rFonts w:asciiTheme="majorHAnsi" w:eastAsiaTheme="majorEastAsia" w:hAnsiTheme="majorHAnsi" w:cstheme="majorBidi"/>
                      </w:rPr>
                    </w:pPr>
                    <w:r>
                      <w:rPr>
                        <w:rFonts w:asciiTheme="majorHAnsi" w:eastAsiaTheme="majorEastAsia" w:hAnsiTheme="majorHAnsi" w:cstheme="majorBidi"/>
                      </w:rPr>
                      <w:t>Family and Child Education Program</w:t>
                    </w:r>
                  </w:p>
                </w:tc>
              </w:sdtContent>
            </w:sdt>
          </w:tr>
          <w:tr w:rsidR="00E360FF" w14:paraId="4F127A25" w14:textId="77777777" w:rsidTr="00BF6759">
            <w:tc>
              <w:tcPr>
                <w:tcW w:w="7672"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26380B33" w14:textId="77777777" w:rsidR="00E360FF" w:rsidRDefault="00E360FF" w:rsidP="006B1265">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 xml:space="preserve">FACE FAMILY CIRCLE </w:t>
                    </w:r>
                    <w:r w:rsidR="00381C72">
                      <w:rPr>
                        <w:rFonts w:asciiTheme="majorHAnsi" w:eastAsiaTheme="majorEastAsia" w:hAnsiTheme="majorHAnsi" w:cstheme="majorBidi"/>
                        <w:color w:val="4F81BD" w:themeColor="accent1"/>
                        <w:sz w:val="80"/>
                        <w:szCs w:val="80"/>
                      </w:rPr>
                      <w:t xml:space="preserve">PLANNING </w:t>
                    </w:r>
                    <w:r>
                      <w:rPr>
                        <w:rFonts w:asciiTheme="majorHAnsi" w:eastAsiaTheme="majorEastAsia" w:hAnsiTheme="majorHAnsi" w:cstheme="majorBidi"/>
                        <w:color w:val="4F81BD" w:themeColor="accent1"/>
                        <w:sz w:val="80"/>
                        <w:szCs w:val="80"/>
                      </w:rPr>
                      <w:t>GUIDE</w:t>
                    </w:r>
                  </w:p>
                </w:sdtContent>
              </w:sdt>
            </w:tc>
          </w:tr>
          <w:tr w:rsidR="00E360FF" w14:paraId="6B359861" w14:textId="77777777" w:rsidTr="00BF6759">
            <w:tc>
              <w:tcPr>
                <w:tcW w:w="7672" w:type="dxa"/>
                <w:tcMar>
                  <w:top w:w="216" w:type="dxa"/>
                  <w:left w:w="115" w:type="dxa"/>
                  <w:bottom w:w="216" w:type="dxa"/>
                  <w:right w:w="115" w:type="dxa"/>
                </w:tcMar>
              </w:tcPr>
              <w:p w14:paraId="12E4B662" w14:textId="77777777" w:rsidR="00E360FF" w:rsidRDefault="00E360FF" w:rsidP="00BF6759">
                <w:pPr>
                  <w:pStyle w:val="NoSpacing"/>
                  <w:rPr>
                    <w:rFonts w:asciiTheme="majorHAnsi" w:eastAsiaTheme="majorEastAsia" w:hAnsiTheme="majorHAnsi" w:cstheme="majorBidi"/>
                  </w:rPr>
                </w:pPr>
              </w:p>
            </w:tc>
          </w:tr>
        </w:tbl>
        <w:p w14:paraId="0223A5B9" w14:textId="77777777" w:rsidR="00E360FF" w:rsidRPr="00BF6759" w:rsidRDefault="00E360FF">
          <w:pPr>
            <w:rPr>
              <w:u w:val="single"/>
            </w:rPr>
          </w:pPr>
        </w:p>
        <w:tbl>
          <w:tblPr>
            <w:tblpPr w:leftFromText="187" w:rightFromText="187" w:horzAnchor="margin" w:tblpXSpec="center" w:tblpYSpec="bottom"/>
            <w:tblW w:w="4000" w:type="pct"/>
            <w:tblLook w:val="04A0" w:firstRow="1" w:lastRow="0" w:firstColumn="1" w:lastColumn="0" w:noHBand="0" w:noVBand="1"/>
          </w:tblPr>
          <w:tblGrid>
            <w:gridCol w:w="7488"/>
          </w:tblGrid>
          <w:tr w:rsidR="00E360FF" w14:paraId="334134ED" w14:textId="77777777">
            <w:tc>
              <w:tcPr>
                <w:tcW w:w="7672" w:type="dxa"/>
                <w:tcMar>
                  <w:top w:w="216" w:type="dxa"/>
                  <w:left w:w="115" w:type="dxa"/>
                  <w:bottom w:w="216" w:type="dxa"/>
                  <w:right w:w="115" w:type="dxa"/>
                </w:tcMar>
              </w:tcPr>
              <w:sdt>
                <w:sdtPr>
                  <w:rPr>
                    <w:color w:val="4F81BD"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EndPr/>
                <w:sdtContent>
                  <w:p w14:paraId="2C994DA6" w14:textId="77777777" w:rsidR="00E360FF" w:rsidRDefault="00E360FF">
                    <w:pPr>
                      <w:pStyle w:val="NoSpacing"/>
                      <w:rPr>
                        <w:color w:val="4F81BD" w:themeColor="accent1"/>
                      </w:rPr>
                    </w:pPr>
                    <w:r>
                      <w:t>Parents As Teachers FACE Project Team</w:t>
                    </w:r>
                  </w:p>
                </w:sdtContent>
              </w:sdt>
              <w:sdt>
                <w:sdtPr>
                  <w:rPr>
                    <w:color w:val="4F81BD" w:themeColor="accent1"/>
                  </w:rPr>
                  <w:alias w:val="Date"/>
                  <w:id w:val="13406932"/>
                  <w:dataBinding w:prefixMappings="xmlns:ns0='http://schemas.microsoft.com/office/2006/coverPageProps'" w:xpath="/ns0:CoverPageProperties[1]/ns0:PublishDate[1]" w:storeItemID="{55AF091B-3C7A-41E3-B477-F2FDAA23CFDA}"/>
                  <w:date w:fullDate="2022-10-01T00:00:00Z">
                    <w:dateFormat w:val="M/d/yyyy"/>
                    <w:lid w:val="en-US"/>
                    <w:storeMappedDataAs w:val="dateTime"/>
                    <w:calendar w:val="gregorian"/>
                  </w:date>
                </w:sdtPr>
                <w:sdtEndPr/>
                <w:sdtContent>
                  <w:p w14:paraId="1044AFED" w14:textId="548EAA69" w:rsidR="00E360FF" w:rsidRDefault="00BA587A">
                    <w:pPr>
                      <w:pStyle w:val="NoSpacing"/>
                      <w:rPr>
                        <w:color w:val="4F81BD" w:themeColor="accent1"/>
                      </w:rPr>
                    </w:pPr>
                    <w:r>
                      <w:rPr>
                        <w:color w:val="4F81BD" w:themeColor="accent1"/>
                      </w:rPr>
                      <w:t>10/1/2022</w:t>
                    </w:r>
                  </w:p>
                </w:sdtContent>
              </w:sdt>
              <w:p w14:paraId="361DE0AE" w14:textId="77777777" w:rsidR="00E360FF" w:rsidRDefault="00E360FF">
                <w:pPr>
                  <w:pStyle w:val="NoSpacing"/>
                  <w:rPr>
                    <w:color w:val="4F81BD" w:themeColor="accent1"/>
                  </w:rPr>
                </w:pPr>
              </w:p>
            </w:tc>
          </w:tr>
        </w:tbl>
        <w:p w14:paraId="67982709" w14:textId="77777777" w:rsidR="00E360FF" w:rsidRDefault="005E5B9C">
          <w:r>
            <w:rPr>
              <w:b/>
              <w:bCs/>
              <w:noProof/>
            </w:rPr>
            <w:drawing>
              <wp:anchor distT="0" distB="0" distL="114300" distR="114300" simplePos="0" relativeHeight="251660288" behindDoc="1" locked="0" layoutInCell="1" allowOverlap="1" wp14:anchorId="57922061" wp14:editId="1BF108C6">
                <wp:simplePos x="0" y="0"/>
                <wp:positionH relativeFrom="column">
                  <wp:posOffset>-212725</wp:posOffset>
                </wp:positionH>
                <wp:positionV relativeFrom="paragraph">
                  <wp:posOffset>1622455</wp:posOffset>
                </wp:positionV>
                <wp:extent cx="1778000" cy="24663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_Family_Circle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8000" cy="2466340"/>
                        </a:xfrm>
                        <a:prstGeom prst="rect">
                          <a:avLst/>
                        </a:prstGeom>
                      </pic:spPr>
                    </pic:pic>
                  </a:graphicData>
                </a:graphic>
                <wp14:sizeRelH relativeFrom="page">
                  <wp14:pctWidth>0</wp14:pctWidth>
                </wp14:sizeRelH>
                <wp14:sizeRelV relativeFrom="page">
                  <wp14:pctHeight>0</wp14:pctHeight>
                </wp14:sizeRelV>
              </wp:anchor>
            </w:drawing>
          </w:r>
          <w:r w:rsidR="00E360FF">
            <w:rPr>
              <w:b/>
              <w:bCs/>
            </w:rPr>
            <w:br w:type="page"/>
          </w:r>
        </w:p>
      </w:sdtContent>
    </w:sdt>
    <w:p w14:paraId="531E7449" w14:textId="77777777" w:rsidR="00BF6759" w:rsidRDefault="00BF6759" w:rsidP="00BF6759">
      <w:pPr>
        <w:pStyle w:val="Heading1"/>
        <w:jc w:val="center"/>
      </w:pPr>
      <w:r>
        <w:lastRenderedPageBreak/>
        <w:t>FACE Family Circle</w:t>
      </w:r>
      <w:r w:rsidR="00381C72">
        <w:t xml:space="preserve"> Planning</w:t>
      </w:r>
      <w:r>
        <w:t xml:space="preserve"> Guide</w:t>
      </w:r>
    </w:p>
    <w:p w14:paraId="52600390" w14:textId="77777777" w:rsidR="00BE434F" w:rsidRDefault="000D5744" w:rsidP="000D5744">
      <w:pPr>
        <w:jc w:val="both"/>
      </w:pPr>
      <w:r>
        <w:t xml:space="preserve">FACE Family Circles </w:t>
      </w:r>
      <w:r w:rsidR="00A64601">
        <w:t xml:space="preserve">(Group Connections) </w:t>
      </w:r>
      <w:r>
        <w:t xml:space="preserve">are designed so that families build social connections with each other, engage in parent-child interaction, and increase their knowledge of ways to support children’s development. FACE Family Circles can also serve as a great recruitment opportunity for FACE programs by inviting potential families to offer them the opportunity to learn about your FACE Program, meet other families, and reduce any hesitation the family may have about participating in home visits. </w:t>
      </w:r>
    </w:p>
    <w:p w14:paraId="48758C7F" w14:textId="77777777" w:rsidR="00482E0D" w:rsidRDefault="00482E0D" w:rsidP="000D5744">
      <w:pPr>
        <w:jc w:val="both"/>
      </w:pPr>
      <w:r>
        <w:t xml:space="preserve">FACE Family Circles provide a unique and very positive way to facilitate information of child development and educate parents on a variety of topics. FACE Family Circles support parents in having appropriate expectations for their child’s developmental age. Parents are given the opportunity to practice their learning through activities with their </w:t>
      </w:r>
      <w:proofErr w:type="gramStart"/>
      <w:r>
        <w:t>child</w:t>
      </w:r>
      <w:proofErr w:type="gramEnd"/>
      <w:r>
        <w:t xml:space="preserve"> so they become better observers of their child’s development status. FACE Family Circles also provide a safe space for parents to build relationships with other parents where they can learn from one another, share common experiences, and develop a support network. </w:t>
      </w:r>
    </w:p>
    <w:p w14:paraId="609BAE2A" w14:textId="77777777" w:rsidR="00FE3A7A" w:rsidRDefault="00FE3A7A" w:rsidP="00EC5D97">
      <w:pPr>
        <w:pStyle w:val="Heading2"/>
        <w:tabs>
          <w:tab w:val="left" w:pos="8020"/>
        </w:tabs>
      </w:pPr>
      <w:r>
        <w:t>Delivery of the FACE Family Circle</w:t>
      </w:r>
      <w:r w:rsidR="00EC5D97">
        <w:tab/>
      </w:r>
    </w:p>
    <w:p w14:paraId="4F756CC7" w14:textId="77777777" w:rsidR="006316EC" w:rsidRPr="006316EC" w:rsidRDefault="006316EC" w:rsidP="006316EC">
      <w:pPr>
        <w:pStyle w:val="Heading3"/>
        <w:rPr>
          <w:color w:val="404040" w:themeColor="text1" w:themeTint="BF"/>
        </w:rPr>
      </w:pPr>
      <w:r w:rsidRPr="006316EC">
        <w:rPr>
          <w:color w:val="404040" w:themeColor="text1" w:themeTint="BF"/>
        </w:rPr>
        <w:t>Ho</w:t>
      </w:r>
      <w:r w:rsidR="00CE1719">
        <w:rPr>
          <w:color w:val="404040" w:themeColor="text1" w:themeTint="BF"/>
        </w:rPr>
        <w:t>w often do FACE Family Circles take p</w:t>
      </w:r>
      <w:r w:rsidRPr="006316EC">
        <w:rPr>
          <w:color w:val="404040" w:themeColor="text1" w:themeTint="BF"/>
        </w:rPr>
        <w:t>lace?</w:t>
      </w:r>
    </w:p>
    <w:p w14:paraId="66DB013B" w14:textId="77777777" w:rsidR="006316EC" w:rsidRDefault="0025439A" w:rsidP="000D5744">
      <w:pPr>
        <w:jc w:val="both"/>
      </w:pPr>
      <w:r>
        <w:t>FACE Family Circles are offered to familie</w:t>
      </w:r>
      <w:r w:rsidR="00B162CB">
        <w:t>s at least once a mon</w:t>
      </w:r>
      <w:r w:rsidR="00FE3A7A">
        <w:t xml:space="preserve">th. If you are delivering services 10 months out of the </w:t>
      </w:r>
      <w:r w:rsidR="00B843DA">
        <w:t>program</w:t>
      </w:r>
      <w:r w:rsidR="00FE3A7A">
        <w:t xml:space="preserve"> year (August-May), then you will need to conduct 10 FACE Family Circles. For months that are missed, be sure to make up in the next month or when possible.</w:t>
      </w:r>
    </w:p>
    <w:p w14:paraId="7ACB26B2" w14:textId="77777777" w:rsidR="006316EC" w:rsidRPr="006316EC" w:rsidRDefault="006316EC" w:rsidP="006316EC">
      <w:pPr>
        <w:pStyle w:val="Heading3"/>
        <w:rPr>
          <w:color w:val="404040" w:themeColor="text1" w:themeTint="BF"/>
        </w:rPr>
      </w:pPr>
      <w:r>
        <w:rPr>
          <w:color w:val="404040" w:themeColor="text1" w:themeTint="BF"/>
        </w:rPr>
        <w:t>Who plans and delivers FACE Family Circles?</w:t>
      </w:r>
    </w:p>
    <w:p w14:paraId="5E987AF1" w14:textId="77777777" w:rsidR="00A64601" w:rsidRDefault="0025439A" w:rsidP="000D5744">
      <w:pPr>
        <w:jc w:val="both"/>
      </w:pPr>
      <w:r>
        <w:t>Parent educators</w:t>
      </w:r>
      <w:r w:rsidR="00A82AAD">
        <w:t xml:space="preserve"> will take the lead in planning a FACE Family Circle for home-based families.</w:t>
      </w:r>
      <w:r>
        <w:t xml:space="preserve"> If</w:t>
      </w:r>
      <w:r w:rsidR="00A82AAD">
        <w:t xml:space="preserve"> FACE Family Circles </w:t>
      </w:r>
      <w:r w:rsidR="00A64601">
        <w:t xml:space="preserve">are </w:t>
      </w:r>
      <w:r w:rsidR="00A82AAD">
        <w:t>intended and planned for all FACE famili</w:t>
      </w:r>
      <w:r>
        <w:t>es including center-based</w:t>
      </w:r>
      <w:r w:rsidR="00A64601">
        <w:t>, then center-based staff</w:t>
      </w:r>
      <w:r>
        <w:t xml:space="preserve"> is involved in supporting the planning and </w:t>
      </w:r>
      <w:r w:rsidR="00A64601">
        <w:t>facilitating of</w:t>
      </w:r>
      <w:r>
        <w:t xml:space="preserve"> the FACE Family Circle. </w:t>
      </w:r>
    </w:p>
    <w:p w14:paraId="1AB14832" w14:textId="77777777" w:rsidR="00A64601" w:rsidRPr="00A64601" w:rsidRDefault="00A64601" w:rsidP="00A64601">
      <w:pPr>
        <w:pStyle w:val="Heading3"/>
        <w:rPr>
          <w:color w:val="404040" w:themeColor="text1" w:themeTint="BF"/>
        </w:rPr>
      </w:pPr>
      <w:r>
        <w:rPr>
          <w:color w:val="404040" w:themeColor="text1" w:themeTint="BF"/>
        </w:rPr>
        <w:t>Where are FACE Family Circles held?</w:t>
      </w:r>
    </w:p>
    <w:p w14:paraId="1E2B5512" w14:textId="77777777" w:rsidR="00A82AAD" w:rsidRDefault="00A82AAD" w:rsidP="000D5744">
      <w:pPr>
        <w:jc w:val="both"/>
      </w:pPr>
      <w:r>
        <w:t xml:space="preserve">FACE Family Circles can take place at the school or at a local community center. </w:t>
      </w:r>
      <w:r w:rsidR="00DF4083">
        <w:t xml:space="preserve">Be sure to choose a </w:t>
      </w:r>
      <w:r w:rsidR="0013265B">
        <w:t xml:space="preserve">venue </w:t>
      </w:r>
      <w:r w:rsidR="00DF4083">
        <w:t xml:space="preserve">that provides enough space for families </w:t>
      </w:r>
      <w:r w:rsidR="0013265B">
        <w:t xml:space="preserve">to engage in the activities. Consider space for children and parents to interact. </w:t>
      </w:r>
    </w:p>
    <w:p w14:paraId="7F6B6223" w14:textId="77777777" w:rsidR="000D5744" w:rsidRDefault="000D5744" w:rsidP="000D5744">
      <w:pPr>
        <w:pStyle w:val="Heading2"/>
      </w:pPr>
      <w:r>
        <w:t>Components of a FACE Family Circle</w:t>
      </w:r>
    </w:p>
    <w:p w14:paraId="55A0C74F" w14:textId="77777777" w:rsidR="000D5744" w:rsidRDefault="000D5744" w:rsidP="000D5744">
      <w:proofErr w:type="gramStart"/>
      <w:r>
        <w:t>In order to</w:t>
      </w:r>
      <w:proofErr w:type="gramEnd"/>
      <w:r w:rsidR="0013265B">
        <w:t xml:space="preserve"> count as a FACE Family Circle, the group connection </w:t>
      </w:r>
      <w:r w:rsidRPr="00FC6456">
        <w:rPr>
          <w:i/>
        </w:rPr>
        <w:t>must meet all of the following criteria</w:t>
      </w:r>
      <w:r>
        <w:t>:</w:t>
      </w:r>
    </w:p>
    <w:p w14:paraId="140AFF70" w14:textId="77777777" w:rsidR="000D5744" w:rsidRDefault="000D5744" w:rsidP="000D5744">
      <w:pPr>
        <w:pStyle w:val="ListParagraph"/>
        <w:numPr>
          <w:ilvl w:val="0"/>
          <w:numId w:val="2"/>
        </w:numPr>
      </w:pPr>
      <w:r>
        <w:t xml:space="preserve">The FACE Family Circle is planned and promoted in advance. </w:t>
      </w:r>
    </w:p>
    <w:p w14:paraId="04F62815" w14:textId="77777777" w:rsidR="000D5744" w:rsidRDefault="008F342E" w:rsidP="000D5744">
      <w:pPr>
        <w:pStyle w:val="ListParagraph"/>
        <w:numPr>
          <w:ilvl w:val="0"/>
          <w:numId w:val="2"/>
        </w:numPr>
      </w:pPr>
      <w:r>
        <w:t>The FACE Family Circle is designed to include one or more of the three areas of emphasis: parent-child interaction, development-centered parenting, and family well-being.</w:t>
      </w:r>
    </w:p>
    <w:p w14:paraId="726C708A" w14:textId="77777777" w:rsidR="008F342E" w:rsidRDefault="008F342E" w:rsidP="000D5744">
      <w:pPr>
        <w:pStyle w:val="ListParagraph"/>
        <w:numPr>
          <w:ilvl w:val="0"/>
          <w:numId w:val="2"/>
        </w:numPr>
      </w:pPr>
      <w:r>
        <w:t xml:space="preserve">One of these formats (or a combination of them) is used: family activity, ongoing group, presentation, community event, or parent café. </w:t>
      </w:r>
    </w:p>
    <w:p w14:paraId="45263FD7" w14:textId="77777777" w:rsidR="008F342E" w:rsidRDefault="008F342E" w:rsidP="000D5744">
      <w:pPr>
        <w:pStyle w:val="ListParagraph"/>
        <w:numPr>
          <w:ilvl w:val="0"/>
          <w:numId w:val="2"/>
        </w:numPr>
      </w:pPr>
      <w:r>
        <w:t>The FACE Family Circle is staffed by at least one model-</w:t>
      </w:r>
      <w:r w:rsidR="0013265B">
        <w:t>certified parent educator or Parents as Teachers</w:t>
      </w:r>
      <w:r>
        <w:t xml:space="preserve"> supervisor. </w:t>
      </w:r>
    </w:p>
    <w:p w14:paraId="676BEF8C" w14:textId="77777777" w:rsidR="008F342E" w:rsidRDefault="008F342E" w:rsidP="000D5744">
      <w:pPr>
        <w:pStyle w:val="ListParagraph"/>
        <w:numPr>
          <w:ilvl w:val="0"/>
          <w:numId w:val="2"/>
        </w:numPr>
      </w:pPr>
      <w:r>
        <w:t xml:space="preserve">The planning and delivery of the FACE Family Circle is documented. </w:t>
      </w:r>
    </w:p>
    <w:p w14:paraId="32D1C2E6" w14:textId="77777777" w:rsidR="00F55D71" w:rsidRDefault="00F55D71" w:rsidP="00891184">
      <w:pPr>
        <w:jc w:val="both"/>
      </w:pPr>
      <w:r>
        <w:lastRenderedPageBreak/>
        <w:t xml:space="preserve">These requirements align with and support the Parents </w:t>
      </w:r>
      <w:r w:rsidR="00A41B0C">
        <w:t>as</w:t>
      </w:r>
      <w:r>
        <w:t xml:space="preserve"> Teachers Model.  </w:t>
      </w:r>
      <w:r w:rsidR="002428D3">
        <w:t xml:space="preserve">For more information on the importance of Group Connections </w:t>
      </w:r>
      <w:r w:rsidR="0013265B">
        <w:t xml:space="preserve">(FACE Family Circles) </w:t>
      </w:r>
      <w:r w:rsidR="002428D3">
        <w:t>and how it builds social capital for families refer to the Parent as Teachers Model Implementation Guide found within the Portal</w:t>
      </w:r>
      <w:r w:rsidR="0013265B">
        <w:t xml:space="preserve"> on </w:t>
      </w:r>
      <w:r w:rsidR="00393721">
        <w:t>the Parents As Teachers website</w:t>
      </w:r>
      <w:r w:rsidR="002428D3">
        <w:t xml:space="preserve">. </w:t>
      </w:r>
    </w:p>
    <w:p w14:paraId="342EC0C1" w14:textId="77777777" w:rsidR="008F342E" w:rsidRDefault="008F342E" w:rsidP="00891184">
      <w:pPr>
        <w:pStyle w:val="Heading2"/>
        <w:jc w:val="both"/>
      </w:pPr>
      <w:r>
        <w:t>Contents of FACE Family Circle Binder</w:t>
      </w:r>
    </w:p>
    <w:p w14:paraId="00A585BB" w14:textId="77777777" w:rsidR="00A41B0C" w:rsidRDefault="00F55D71" w:rsidP="00891184">
      <w:pPr>
        <w:jc w:val="both"/>
      </w:pPr>
      <w:r>
        <w:t>Each program is required to plan and document e</w:t>
      </w:r>
      <w:r w:rsidR="00E360FF">
        <w:t xml:space="preserve">very FACE Family Circle offered. </w:t>
      </w:r>
      <w:r>
        <w:t xml:space="preserve">It is important to gather and store all information related to the planning and facilitation of the FACE Family Circle in a binder. The FACE Family Circle Binder </w:t>
      </w:r>
      <w:r w:rsidR="00510F0A">
        <w:t xml:space="preserve">is important for documentation reasons, but also for future parent educators to review what items have been covered with families in the past. </w:t>
      </w:r>
    </w:p>
    <w:p w14:paraId="690813B3" w14:textId="77777777" w:rsidR="00460772" w:rsidRPr="00F55D71" w:rsidRDefault="00460772" w:rsidP="00891184">
      <w:pPr>
        <w:jc w:val="both"/>
      </w:pPr>
      <w:r>
        <w:t xml:space="preserve">During the </w:t>
      </w:r>
      <w:r w:rsidR="0013265B">
        <w:t xml:space="preserve">FACE Home-based </w:t>
      </w:r>
      <w:r>
        <w:t xml:space="preserve">Technical Assistance site visit, </w:t>
      </w:r>
      <w:r w:rsidR="00891184">
        <w:t xml:space="preserve">the </w:t>
      </w:r>
      <w:r w:rsidR="005453E5">
        <w:t>Parents a</w:t>
      </w:r>
      <w:r w:rsidR="00891184">
        <w:t xml:space="preserve">s Teachers FACE Technical Assistant will ask parent educators </w:t>
      </w:r>
      <w:r>
        <w:t xml:space="preserve">to provide the FACE Family Circle Binder to review the content of </w:t>
      </w:r>
      <w:r w:rsidR="00891184">
        <w:t xml:space="preserve">each FACE Family Circle Binder. The Technical Assistant will review the binder for documentation status as well as review the content of each FACE Family Circle to ensure that FACE programs meet the </w:t>
      </w:r>
      <w:proofErr w:type="gramStart"/>
      <w:r w:rsidR="00891184">
        <w:t>above mentioned</w:t>
      </w:r>
      <w:proofErr w:type="gramEnd"/>
      <w:r w:rsidR="00891184">
        <w:t xml:space="preserve"> components of FACE Family Circles.</w:t>
      </w:r>
    </w:p>
    <w:p w14:paraId="75E89FC7" w14:textId="77777777" w:rsidR="00510F0A" w:rsidRDefault="00510F0A" w:rsidP="00F55D71">
      <w:r>
        <w:t>The following items should be included in your FACE Family Circle Binder:</w:t>
      </w:r>
    </w:p>
    <w:p w14:paraId="78469438" w14:textId="77777777" w:rsidR="00510F0A" w:rsidRDefault="00510F0A" w:rsidP="00CC42B4">
      <w:pPr>
        <w:pStyle w:val="ListParagraph"/>
        <w:numPr>
          <w:ilvl w:val="0"/>
          <w:numId w:val="5"/>
        </w:numPr>
      </w:pPr>
      <w:r w:rsidRPr="00510F0A">
        <w:rPr>
          <w:i/>
        </w:rPr>
        <w:t>Group Connections Planning Guide and Record</w:t>
      </w:r>
      <w:r w:rsidR="00EF3E50">
        <w:t xml:space="preserve"> (completed in Penelope, p</w:t>
      </w:r>
      <w:r w:rsidR="005453E5">
        <w:t>rinted and inserted into Binder)</w:t>
      </w:r>
    </w:p>
    <w:p w14:paraId="46B11D28" w14:textId="77777777" w:rsidR="00510F0A" w:rsidRDefault="00510F0A" w:rsidP="00CC42B4">
      <w:pPr>
        <w:pStyle w:val="ListParagraph"/>
        <w:numPr>
          <w:ilvl w:val="0"/>
          <w:numId w:val="5"/>
        </w:numPr>
      </w:pPr>
      <w:r>
        <w:t>Flyer used to advertise FACE Family Circle</w:t>
      </w:r>
    </w:p>
    <w:p w14:paraId="13B86844" w14:textId="77777777" w:rsidR="00510F0A" w:rsidRPr="00510F0A" w:rsidRDefault="00510F0A" w:rsidP="00CC42B4">
      <w:pPr>
        <w:pStyle w:val="ListParagraph"/>
        <w:numPr>
          <w:ilvl w:val="0"/>
          <w:numId w:val="5"/>
        </w:numPr>
        <w:rPr>
          <w:i/>
        </w:rPr>
      </w:pPr>
      <w:r w:rsidRPr="00510F0A">
        <w:rPr>
          <w:i/>
        </w:rPr>
        <w:t>Group Connections Sign-In Sheet</w:t>
      </w:r>
    </w:p>
    <w:p w14:paraId="2484BF4A" w14:textId="77777777" w:rsidR="00510F0A" w:rsidRDefault="00510F0A" w:rsidP="00CC42B4">
      <w:pPr>
        <w:pStyle w:val="ListParagraph"/>
        <w:numPr>
          <w:ilvl w:val="0"/>
          <w:numId w:val="5"/>
        </w:numPr>
      </w:pPr>
      <w:r>
        <w:t>Agenda for families</w:t>
      </w:r>
    </w:p>
    <w:p w14:paraId="13AB3168" w14:textId="77777777" w:rsidR="00510F0A" w:rsidRDefault="00510F0A" w:rsidP="00CC42B4">
      <w:pPr>
        <w:pStyle w:val="ListParagraph"/>
        <w:numPr>
          <w:ilvl w:val="0"/>
          <w:numId w:val="5"/>
        </w:numPr>
      </w:pPr>
      <w:r>
        <w:t>Parent Handouts given to families</w:t>
      </w:r>
    </w:p>
    <w:p w14:paraId="29932D1D" w14:textId="77777777" w:rsidR="00510F0A" w:rsidRPr="00510F0A" w:rsidRDefault="0013265B" w:rsidP="00CC42B4">
      <w:pPr>
        <w:pStyle w:val="ListParagraph"/>
        <w:numPr>
          <w:ilvl w:val="0"/>
          <w:numId w:val="5"/>
        </w:numPr>
        <w:rPr>
          <w:i/>
        </w:rPr>
      </w:pPr>
      <w:r>
        <w:rPr>
          <w:i/>
        </w:rPr>
        <w:t xml:space="preserve">Group Connections Feedback Form </w:t>
      </w:r>
      <w:r>
        <w:t>(completed by each family in attendance)</w:t>
      </w:r>
    </w:p>
    <w:p w14:paraId="0E366C35" w14:textId="77777777" w:rsidR="00510F0A" w:rsidRDefault="00510F0A" w:rsidP="00CC42B4">
      <w:pPr>
        <w:pStyle w:val="ListParagraph"/>
        <w:numPr>
          <w:ilvl w:val="0"/>
          <w:numId w:val="5"/>
        </w:numPr>
      </w:pPr>
      <w:r>
        <w:t>FACE Family Circle Task Sheet</w:t>
      </w:r>
    </w:p>
    <w:p w14:paraId="58E1E958" w14:textId="77777777" w:rsidR="008A6C9F" w:rsidRDefault="00E044AC" w:rsidP="007D678F">
      <w:pPr>
        <w:pStyle w:val="ListParagraph"/>
        <w:numPr>
          <w:ilvl w:val="0"/>
          <w:numId w:val="5"/>
        </w:numPr>
      </w:pPr>
      <w:r>
        <w:t xml:space="preserve">Optional: Requisitions, copies of notes from team meetings, presentation notes, presenter bio and contact information, </w:t>
      </w:r>
      <w:r w:rsidR="0013265B">
        <w:t xml:space="preserve">photographs, </w:t>
      </w:r>
      <w:r>
        <w:t xml:space="preserve">etc. </w:t>
      </w:r>
    </w:p>
    <w:p w14:paraId="6DC1C8BB" w14:textId="77777777" w:rsidR="007D678F" w:rsidRDefault="007D678F" w:rsidP="007D678F">
      <w:r>
        <w:t>To support FACE parent educators in ensuring all documentation is included in their FACE Family Circle Binder, be sure to print off the checklist</w:t>
      </w:r>
      <w:r w:rsidR="0013265B">
        <w:t xml:space="preserve"> (last page of guide)</w:t>
      </w:r>
      <w:r>
        <w:t xml:space="preserve"> and insert into your FACE Family Circle Binder. Check off items as you finalize them and place them into the binder. </w:t>
      </w:r>
    </w:p>
    <w:p w14:paraId="3E3EA020" w14:textId="77777777" w:rsidR="00DB4FA4" w:rsidRDefault="005F019F" w:rsidP="00DB4FA4">
      <w:pPr>
        <w:pStyle w:val="Heading2"/>
      </w:pPr>
      <w:r>
        <w:t>Preparation Tips</w:t>
      </w:r>
    </w:p>
    <w:p w14:paraId="0391BE93" w14:textId="77777777" w:rsidR="0081783F" w:rsidRPr="0081783F" w:rsidRDefault="0081783F" w:rsidP="00F638CA">
      <w:pPr>
        <w:jc w:val="both"/>
      </w:pPr>
      <w:r>
        <w:t xml:space="preserve">There are many ways to prepare for a FACE Family Circle. FACE programs already have existing planning processes that work well for program staff. Below are some </w:t>
      </w:r>
      <w:r w:rsidR="00637CA0">
        <w:t>important items to consider when planning the content of FACE Family Circles.</w:t>
      </w:r>
      <w:r>
        <w:t xml:space="preserve"> </w:t>
      </w:r>
      <w:r w:rsidR="00312639">
        <w:t xml:space="preserve">The information found below mirrors the </w:t>
      </w:r>
      <w:r w:rsidR="00312639" w:rsidRPr="00312639">
        <w:rPr>
          <w:i/>
        </w:rPr>
        <w:t>Group Connection Preparation Checklist</w:t>
      </w:r>
      <w:r w:rsidR="00312639">
        <w:t xml:space="preserve"> found in the Foundational Curriculum. </w:t>
      </w:r>
    </w:p>
    <w:p w14:paraId="0948C3CE" w14:textId="77777777" w:rsidR="004F2DBC" w:rsidRDefault="0081783F" w:rsidP="001E0B10">
      <w:pPr>
        <w:pStyle w:val="Heading3"/>
        <w:numPr>
          <w:ilvl w:val="0"/>
          <w:numId w:val="8"/>
        </w:numPr>
        <w:rPr>
          <w:color w:val="404040" w:themeColor="text1" w:themeTint="BF"/>
        </w:rPr>
      </w:pPr>
      <w:r>
        <w:rPr>
          <w:color w:val="404040" w:themeColor="text1" w:themeTint="BF"/>
        </w:rPr>
        <w:t>Intent of the FACE Family Circle</w:t>
      </w:r>
    </w:p>
    <w:p w14:paraId="478C645E" w14:textId="77777777" w:rsidR="00637CA0" w:rsidRDefault="00637CA0" w:rsidP="00891184">
      <w:pPr>
        <w:pStyle w:val="ListParagraph"/>
        <w:numPr>
          <w:ilvl w:val="0"/>
          <w:numId w:val="7"/>
        </w:numPr>
        <w:jc w:val="both"/>
      </w:pPr>
      <w:r>
        <w:t xml:space="preserve">Discuss what topics would benefit parents. Parent educators might find that all parents are having difficulty naming parenting behaviors during parent-child interaction or understanding transitions from home-based to center-based. In these </w:t>
      </w:r>
      <w:proofErr w:type="gramStart"/>
      <w:r>
        <w:t>cases</w:t>
      </w:r>
      <w:proofErr w:type="gramEnd"/>
      <w:r>
        <w:t xml:space="preserve"> the intent of the FACE Family Circle will be </w:t>
      </w:r>
      <w:r>
        <w:lastRenderedPageBreak/>
        <w:t xml:space="preserve">“improving the understanding of parent behaviors” or “provide an opportunity to discuss transitions”. </w:t>
      </w:r>
      <w:r w:rsidR="0069059A">
        <w:t xml:space="preserve"> For a list of words to guide you in the intent of the FACE Family Circle see Appendix</w:t>
      </w:r>
      <w:r w:rsidR="007D678F">
        <w:t xml:space="preserve"> A.</w:t>
      </w:r>
    </w:p>
    <w:p w14:paraId="6FF33C44" w14:textId="77777777" w:rsidR="00637CA0" w:rsidRDefault="00DE631E" w:rsidP="00891184">
      <w:pPr>
        <w:pStyle w:val="ListParagraph"/>
        <w:numPr>
          <w:ilvl w:val="0"/>
          <w:numId w:val="7"/>
        </w:numPr>
        <w:jc w:val="both"/>
      </w:pPr>
      <w:r>
        <w:t>Review the Group Connections Feedback Forms from the previous FACE Family Circles. Parents are asked to comment on what information</w:t>
      </w:r>
      <w:r w:rsidR="00931057">
        <w:t xml:space="preserve"> they</w:t>
      </w:r>
      <w:r>
        <w:t xml:space="preserve"> would like to know more about. </w:t>
      </w:r>
    </w:p>
    <w:p w14:paraId="615BFFE7" w14:textId="77777777" w:rsidR="008A6C9F" w:rsidRDefault="008A6C9F" w:rsidP="008A6C9F">
      <w:pPr>
        <w:pStyle w:val="ListParagraph"/>
        <w:numPr>
          <w:ilvl w:val="0"/>
          <w:numId w:val="7"/>
        </w:numPr>
      </w:pPr>
      <w:r w:rsidRPr="008A6C9F">
        <w:rPr>
          <w:b/>
        </w:rPr>
        <w:t>NOTE:</w:t>
      </w:r>
      <w:r>
        <w:t xml:space="preserve"> Parent educators are welcome to use the content/concepts </w:t>
      </w:r>
      <w:r w:rsidRPr="008A6C9F">
        <w:t>found within</w:t>
      </w:r>
      <w:r>
        <w:t xml:space="preserve"> the FACE Family Circle Planner, </w:t>
      </w:r>
      <w:r w:rsidRPr="008A6C9F">
        <w:t>but parent educators need to utilize the Group Connec</w:t>
      </w:r>
      <w:r>
        <w:t xml:space="preserve">tion Planning Guide and Record. The FACE Family Circle Planner should never replace the Group Connection Planning Guide. Much of the content found within the FACE Family Circle Planners stem from the Born to Learn Curriculum that is no longer used. </w:t>
      </w:r>
    </w:p>
    <w:p w14:paraId="21751CDB" w14:textId="77777777" w:rsidR="006560C6" w:rsidRDefault="00100AA7" w:rsidP="006560C6">
      <w:pPr>
        <w:pStyle w:val="Heading3"/>
        <w:numPr>
          <w:ilvl w:val="0"/>
          <w:numId w:val="8"/>
        </w:numPr>
        <w:rPr>
          <w:color w:val="404040" w:themeColor="text1" w:themeTint="BF"/>
        </w:rPr>
      </w:pPr>
      <w:r>
        <w:rPr>
          <w:color w:val="404040" w:themeColor="text1" w:themeTint="BF"/>
        </w:rPr>
        <w:t xml:space="preserve">Review </w:t>
      </w:r>
      <w:r w:rsidR="00497892">
        <w:rPr>
          <w:color w:val="404040" w:themeColor="text1" w:themeTint="BF"/>
        </w:rPr>
        <w:t>I</w:t>
      </w:r>
      <w:r>
        <w:rPr>
          <w:color w:val="404040" w:themeColor="text1" w:themeTint="BF"/>
        </w:rPr>
        <w:t>nformation in Foundational Curriculum</w:t>
      </w:r>
    </w:p>
    <w:p w14:paraId="24E0D287" w14:textId="77777777" w:rsidR="00DE631E" w:rsidRDefault="00DE631E" w:rsidP="00891184">
      <w:pPr>
        <w:pStyle w:val="ListParagraph"/>
        <w:numPr>
          <w:ilvl w:val="0"/>
          <w:numId w:val="10"/>
        </w:numPr>
        <w:jc w:val="both"/>
      </w:pPr>
      <w:r>
        <w:t>Read the parent educator resources relevant to the topic and the targeted age range.</w:t>
      </w:r>
    </w:p>
    <w:p w14:paraId="5FF95E22" w14:textId="77777777" w:rsidR="00DE631E" w:rsidRDefault="00DE631E" w:rsidP="00891184">
      <w:pPr>
        <w:pStyle w:val="ListParagraph"/>
        <w:numPr>
          <w:ilvl w:val="0"/>
          <w:numId w:val="7"/>
        </w:numPr>
        <w:jc w:val="both"/>
      </w:pPr>
      <w:r>
        <w:t xml:space="preserve">Choose parent handouts based on the topic intent. </w:t>
      </w:r>
    </w:p>
    <w:p w14:paraId="7C9D1710" w14:textId="77777777" w:rsidR="00DE631E" w:rsidRDefault="00DE631E" w:rsidP="00891184">
      <w:pPr>
        <w:pStyle w:val="ListParagraph"/>
        <w:numPr>
          <w:ilvl w:val="0"/>
          <w:numId w:val="7"/>
        </w:numPr>
        <w:jc w:val="both"/>
      </w:pPr>
      <w:r>
        <w:t xml:space="preserve">Decide upon activities and determine methods for sharing them (posters, signs, or handouts, activity pages). </w:t>
      </w:r>
    </w:p>
    <w:p w14:paraId="318AC36A" w14:textId="77777777" w:rsidR="00D8721C" w:rsidRDefault="00100AA7" w:rsidP="00D8721C">
      <w:pPr>
        <w:pStyle w:val="ListParagraph"/>
        <w:numPr>
          <w:ilvl w:val="0"/>
          <w:numId w:val="7"/>
        </w:numPr>
      </w:pPr>
      <w:r>
        <w:t xml:space="preserve">Once you know what resources will be used to aid in the FACE Family Circle, be sure to </w:t>
      </w:r>
      <w:r w:rsidR="00931057">
        <w:t xml:space="preserve">list them </w:t>
      </w:r>
      <w:r>
        <w:t xml:space="preserve">in the Group Connections Planning Guide and Record. </w:t>
      </w:r>
    </w:p>
    <w:p w14:paraId="33778410" w14:textId="77777777" w:rsidR="00602D63" w:rsidRDefault="00602D63" w:rsidP="00602D63">
      <w:pPr>
        <w:pStyle w:val="Heading3"/>
        <w:numPr>
          <w:ilvl w:val="0"/>
          <w:numId w:val="8"/>
        </w:numPr>
        <w:rPr>
          <w:color w:val="404040" w:themeColor="text1" w:themeTint="BF"/>
        </w:rPr>
      </w:pPr>
      <w:r>
        <w:rPr>
          <w:color w:val="404040" w:themeColor="text1" w:themeTint="BF"/>
        </w:rPr>
        <w:t>Select FACE Family Circle Format</w:t>
      </w:r>
    </w:p>
    <w:p w14:paraId="0B122964" w14:textId="77777777" w:rsidR="00602D63" w:rsidRDefault="00602D63" w:rsidP="00602D63">
      <w:pPr>
        <w:pStyle w:val="ListParagraph"/>
        <w:numPr>
          <w:ilvl w:val="0"/>
          <w:numId w:val="18"/>
        </w:numPr>
      </w:pPr>
      <w:r>
        <w:t xml:space="preserve">The format and topics </w:t>
      </w:r>
      <w:r w:rsidR="00393721">
        <w:t>of the</w:t>
      </w:r>
      <w:r w:rsidR="00931057">
        <w:t xml:space="preserve"> FACE Family Circle </w:t>
      </w:r>
      <w:r>
        <w:t>should meet the needs and learning styles of the families being served. For more information regarding each format visit the Model Implementation Guide (page 178-179).</w:t>
      </w:r>
    </w:p>
    <w:p w14:paraId="52CA910E" w14:textId="77777777" w:rsidR="00602D63" w:rsidRDefault="00602D63" w:rsidP="00602D63">
      <w:pPr>
        <w:pStyle w:val="ListParagraph"/>
        <w:numPr>
          <w:ilvl w:val="1"/>
          <w:numId w:val="18"/>
        </w:numPr>
      </w:pPr>
      <w:r>
        <w:t>Family activity: Designed primarily to focus on parent-child interaction as parents engage in active learning with their children.</w:t>
      </w:r>
    </w:p>
    <w:p w14:paraId="402BBAF9" w14:textId="77777777" w:rsidR="00602D63" w:rsidRDefault="00602D63" w:rsidP="00602D63">
      <w:pPr>
        <w:pStyle w:val="ListParagraph"/>
        <w:numPr>
          <w:ilvl w:val="1"/>
          <w:numId w:val="18"/>
        </w:numPr>
      </w:pPr>
      <w:r>
        <w:t xml:space="preserve">Presentation- Useful when specific information is needed and a parent educator, supervisor, or member of the community </w:t>
      </w:r>
      <w:proofErr w:type="gramStart"/>
      <w:r>
        <w:t>is able to</w:t>
      </w:r>
      <w:proofErr w:type="gramEnd"/>
      <w:r>
        <w:t xml:space="preserve"> provide knowledge on a particular issue or developmental topic. </w:t>
      </w:r>
    </w:p>
    <w:p w14:paraId="68B0CA15" w14:textId="77777777" w:rsidR="00602D63" w:rsidRDefault="00602D63" w:rsidP="00602D63">
      <w:pPr>
        <w:pStyle w:val="ListParagraph"/>
        <w:numPr>
          <w:ilvl w:val="1"/>
          <w:numId w:val="18"/>
        </w:numPr>
      </w:pPr>
      <w:r>
        <w:t xml:space="preserve">Ongoing group- Small groups of parents facing similar issues. Group members build strong social connections </w:t>
      </w:r>
      <w:r w:rsidR="007C21AA">
        <w:t>and support networks over time. Example: teen parent groups or embracing fatherhood groups.</w:t>
      </w:r>
    </w:p>
    <w:p w14:paraId="6145697C" w14:textId="77777777" w:rsidR="00602D63" w:rsidRDefault="00602D63" w:rsidP="00602D63">
      <w:pPr>
        <w:pStyle w:val="ListParagraph"/>
        <w:numPr>
          <w:ilvl w:val="1"/>
          <w:numId w:val="18"/>
        </w:numPr>
      </w:pPr>
      <w:r>
        <w:t>Community event- Will take place at various locations either as an event an affiliate hosts or as organized outings which build greater community awareness. Community events primarily focus on family well-being while often incorporating developmental topics.</w:t>
      </w:r>
      <w:r w:rsidR="007C21AA">
        <w:t xml:space="preserve"> Example: health screenings. </w:t>
      </w:r>
    </w:p>
    <w:p w14:paraId="3EEC9C6E" w14:textId="77777777" w:rsidR="00602D63" w:rsidRDefault="00602D63" w:rsidP="00602D63">
      <w:pPr>
        <w:pStyle w:val="ListParagraph"/>
        <w:numPr>
          <w:ilvl w:val="1"/>
          <w:numId w:val="18"/>
        </w:numPr>
      </w:pPr>
      <w:r>
        <w:t>Parent Café- Parent cafes are evenings of sharing, learning, and socializing in a space that appreciates all that parents have to offer and all that they need.</w:t>
      </w:r>
    </w:p>
    <w:p w14:paraId="1639EE65" w14:textId="77777777" w:rsidR="00602D63" w:rsidRPr="00602D63" w:rsidRDefault="00602D63" w:rsidP="00602D63">
      <w:pPr>
        <w:pStyle w:val="ListParagraph"/>
        <w:numPr>
          <w:ilvl w:val="0"/>
          <w:numId w:val="18"/>
        </w:numPr>
      </w:pPr>
      <w:r>
        <w:t xml:space="preserve">NOTE: Combining two or more formats is acceptable, for example, a family activity can be paired with a presentation. It is important to be intentional about the format. </w:t>
      </w:r>
    </w:p>
    <w:p w14:paraId="477B68A4" w14:textId="77777777" w:rsidR="00D8721C" w:rsidRDefault="00497892" w:rsidP="00D8721C">
      <w:pPr>
        <w:pStyle w:val="Heading3"/>
        <w:numPr>
          <w:ilvl w:val="0"/>
          <w:numId w:val="8"/>
        </w:numPr>
        <w:rPr>
          <w:color w:val="404040" w:themeColor="text1" w:themeTint="BF"/>
        </w:rPr>
      </w:pPr>
      <w:r>
        <w:rPr>
          <w:color w:val="404040" w:themeColor="text1" w:themeTint="BF"/>
        </w:rPr>
        <w:lastRenderedPageBreak/>
        <w:t>Learning Activities</w:t>
      </w:r>
    </w:p>
    <w:p w14:paraId="646A2E26" w14:textId="77777777" w:rsidR="009B6D09" w:rsidRDefault="005D44BC" w:rsidP="009B6D09">
      <w:pPr>
        <w:pStyle w:val="ListParagraph"/>
        <w:numPr>
          <w:ilvl w:val="0"/>
          <w:numId w:val="14"/>
        </w:numPr>
      </w:pPr>
      <w:r>
        <w:t xml:space="preserve">Prepare a written agenda that includes the format, topics to be covered, and space for families to take notes (if needed). </w:t>
      </w:r>
    </w:p>
    <w:p w14:paraId="58794816" w14:textId="77777777" w:rsidR="005D44BC" w:rsidRPr="009B6D09" w:rsidRDefault="005D44BC" w:rsidP="005D44BC">
      <w:pPr>
        <w:pStyle w:val="ListParagraph"/>
        <w:numPr>
          <w:ilvl w:val="0"/>
          <w:numId w:val="14"/>
        </w:numPr>
      </w:pPr>
      <w:r>
        <w:t>Consider wh</w:t>
      </w:r>
      <w:r w:rsidR="00DE7EE7">
        <w:t>ere activities will take place</w:t>
      </w:r>
      <w:r w:rsidR="00AD7E88">
        <w:t xml:space="preserve"> in the venue. </w:t>
      </w:r>
    </w:p>
    <w:p w14:paraId="3FCF5D7E" w14:textId="77777777" w:rsidR="00AB5930" w:rsidRDefault="00516984" w:rsidP="00516984">
      <w:pPr>
        <w:pStyle w:val="Heading3"/>
        <w:numPr>
          <w:ilvl w:val="0"/>
          <w:numId w:val="8"/>
        </w:numPr>
        <w:rPr>
          <w:color w:val="404040" w:themeColor="text1" w:themeTint="BF"/>
        </w:rPr>
      </w:pPr>
      <w:r>
        <w:rPr>
          <w:color w:val="404040" w:themeColor="text1" w:themeTint="BF"/>
        </w:rPr>
        <w:t>Facilitation Methods</w:t>
      </w:r>
    </w:p>
    <w:p w14:paraId="11427B06" w14:textId="77777777" w:rsidR="00A064FA" w:rsidRDefault="00DE7EE7" w:rsidP="00A064FA">
      <w:pPr>
        <w:pStyle w:val="ListParagraph"/>
        <w:numPr>
          <w:ilvl w:val="0"/>
          <w:numId w:val="16"/>
        </w:numPr>
      </w:pPr>
      <w:r>
        <w:t xml:space="preserve">Welcome families to the FACE Family Circle with check-in tables, signs, sign-in sheets, name tags or tents, places for coats, stroller parking, and an icebreaker activity. </w:t>
      </w:r>
    </w:p>
    <w:p w14:paraId="3E765D43" w14:textId="77777777" w:rsidR="00DE7EE7" w:rsidRDefault="00DE7EE7" w:rsidP="00A064FA">
      <w:pPr>
        <w:pStyle w:val="ListParagraph"/>
        <w:numPr>
          <w:ilvl w:val="0"/>
          <w:numId w:val="16"/>
        </w:numPr>
      </w:pPr>
      <w:r>
        <w:t xml:space="preserve">Introduce the staff and provide opening remarks. </w:t>
      </w:r>
    </w:p>
    <w:p w14:paraId="5DE4A323" w14:textId="77777777" w:rsidR="0060717E" w:rsidRDefault="0060717E" w:rsidP="00A064FA">
      <w:pPr>
        <w:pStyle w:val="ListParagraph"/>
        <w:numPr>
          <w:ilvl w:val="0"/>
          <w:numId w:val="16"/>
        </w:numPr>
      </w:pPr>
      <w:r>
        <w:t xml:space="preserve">Remember parents can serve </w:t>
      </w:r>
      <w:r w:rsidR="007C21AA">
        <w:t xml:space="preserve">as hosts or greeters when possible. </w:t>
      </w:r>
    </w:p>
    <w:p w14:paraId="275360B7" w14:textId="77777777" w:rsidR="00DE7EE7" w:rsidRDefault="00DE7EE7" w:rsidP="00A064FA">
      <w:pPr>
        <w:pStyle w:val="ListParagraph"/>
        <w:numPr>
          <w:ilvl w:val="0"/>
          <w:numId w:val="16"/>
        </w:numPr>
      </w:pPr>
      <w:r>
        <w:t>Provide an introduction and purpose of the FACE Family Circle.</w:t>
      </w:r>
    </w:p>
    <w:p w14:paraId="44B20EA4" w14:textId="77777777" w:rsidR="00DE7EE7" w:rsidRDefault="00DE7EE7" w:rsidP="00A064FA">
      <w:pPr>
        <w:pStyle w:val="ListParagraph"/>
        <w:numPr>
          <w:ilvl w:val="0"/>
          <w:numId w:val="16"/>
        </w:numPr>
      </w:pPr>
      <w:r>
        <w:t>Make time for families to share announcements. Staff should brief families on ground rules (cell phone use, raise hands, and/or side conversations)</w:t>
      </w:r>
    </w:p>
    <w:p w14:paraId="7DE89253" w14:textId="77777777" w:rsidR="00DE7EE7" w:rsidRDefault="00DE7EE7" w:rsidP="00A064FA">
      <w:pPr>
        <w:pStyle w:val="ListParagraph"/>
        <w:numPr>
          <w:ilvl w:val="0"/>
          <w:numId w:val="16"/>
        </w:numPr>
      </w:pPr>
      <w:r>
        <w:t xml:space="preserve">Prepare discussion based on the topic, area of emphasis, child development, and parent behaviors. </w:t>
      </w:r>
    </w:p>
    <w:p w14:paraId="5E4277CE" w14:textId="77777777" w:rsidR="005D14A1" w:rsidRPr="00A064FA" w:rsidRDefault="00856CD2" w:rsidP="00A064FA">
      <w:pPr>
        <w:pStyle w:val="ListParagraph"/>
        <w:numPr>
          <w:ilvl w:val="0"/>
          <w:numId w:val="16"/>
        </w:numPr>
      </w:pPr>
      <w:r>
        <w:t xml:space="preserve">Some words to include in the Group Connection Planning Guide and Record include “demonstrate”, “explain”, “Invite”, “suggest”, “encourage”, “pass out copies of…”, etc. </w:t>
      </w:r>
    </w:p>
    <w:p w14:paraId="36FB0B34" w14:textId="77777777" w:rsidR="00A064FA" w:rsidRDefault="00A064FA" w:rsidP="00A064FA">
      <w:pPr>
        <w:pStyle w:val="Heading3"/>
        <w:numPr>
          <w:ilvl w:val="0"/>
          <w:numId w:val="8"/>
        </w:numPr>
        <w:rPr>
          <w:color w:val="404040" w:themeColor="text1" w:themeTint="BF"/>
        </w:rPr>
      </w:pPr>
      <w:r>
        <w:rPr>
          <w:color w:val="404040" w:themeColor="text1" w:themeTint="BF"/>
        </w:rPr>
        <w:t>Items to Consider</w:t>
      </w:r>
    </w:p>
    <w:p w14:paraId="57E99CE9" w14:textId="77777777" w:rsidR="00A064FA" w:rsidRDefault="00A064FA" w:rsidP="00A064FA">
      <w:pPr>
        <w:pStyle w:val="ListParagraph"/>
        <w:numPr>
          <w:ilvl w:val="0"/>
          <w:numId w:val="11"/>
        </w:numPr>
      </w:pPr>
      <w:r>
        <w:t>Choose a venue location to host the FACE Family Circle</w:t>
      </w:r>
    </w:p>
    <w:p w14:paraId="38357A60" w14:textId="77777777" w:rsidR="00A064FA" w:rsidRDefault="00A064FA" w:rsidP="00A064FA">
      <w:pPr>
        <w:pStyle w:val="ListParagraph"/>
        <w:numPr>
          <w:ilvl w:val="0"/>
          <w:numId w:val="11"/>
        </w:numPr>
      </w:pPr>
      <w:r>
        <w:t>Order supplies for the activities, and plan for extra materials including supplies for participants and presenters such as microphones, projectors, pens, and craft materials, so on.</w:t>
      </w:r>
    </w:p>
    <w:p w14:paraId="76A485A5" w14:textId="77777777" w:rsidR="00516984" w:rsidRDefault="00A064FA" w:rsidP="00516984">
      <w:pPr>
        <w:pStyle w:val="ListParagraph"/>
        <w:numPr>
          <w:ilvl w:val="0"/>
          <w:numId w:val="11"/>
        </w:numPr>
      </w:pPr>
      <w:r>
        <w:t xml:space="preserve">Discuss what content will be used to get the word out. FACE staff should always share a flyer with families and post flyers in the community. </w:t>
      </w:r>
    </w:p>
    <w:p w14:paraId="20A803CE" w14:textId="77777777" w:rsidR="0077062B" w:rsidRDefault="0077062B" w:rsidP="0077062B">
      <w:pPr>
        <w:pStyle w:val="ListParagraph"/>
        <w:numPr>
          <w:ilvl w:val="0"/>
          <w:numId w:val="11"/>
        </w:numPr>
      </w:pPr>
      <w:r>
        <w:t xml:space="preserve">Utilize parents as “leaders” when appropriate for learning stations, circle-time reading, etc. </w:t>
      </w:r>
    </w:p>
    <w:p w14:paraId="68A6A8DC" w14:textId="77777777" w:rsidR="0077062B" w:rsidRDefault="00DC582D" w:rsidP="0077062B">
      <w:pPr>
        <w:pStyle w:val="ListParagraph"/>
        <w:numPr>
          <w:ilvl w:val="0"/>
          <w:numId w:val="11"/>
        </w:numPr>
      </w:pPr>
      <w:r>
        <w:t xml:space="preserve">Plan to provide transportation for families to and from their homes. </w:t>
      </w:r>
    </w:p>
    <w:p w14:paraId="5CA8F482" w14:textId="77777777" w:rsidR="00DC582D" w:rsidRDefault="00DC582D" w:rsidP="0077062B">
      <w:pPr>
        <w:pStyle w:val="ListParagraph"/>
        <w:numPr>
          <w:ilvl w:val="0"/>
          <w:numId w:val="11"/>
        </w:numPr>
      </w:pPr>
      <w:r>
        <w:t xml:space="preserve">Snacks and potluck foods are a great way to get families to attend FACE Family Circles. Be sure to have healthy options available and limit the amount of soda and food and beverages containing large amounts of sugar. </w:t>
      </w:r>
    </w:p>
    <w:p w14:paraId="58B91157" w14:textId="77777777" w:rsidR="00516984" w:rsidRPr="00516984" w:rsidRDefault="00516984" w:rsidP="00516984">
      <w:pPr>
        <w:pStyle w:val="Heading3"/>
        <w:numPr>
          <w:ilvl w:val="0"/>
          <w:numId w:val="8"/>
        </w:numPr>
        <w:rPr>
          <w:color w:val="404040" w:themeColor="text1" w:themeTint="BF"/>
        </w:rPr>
      </w:pPr>
      <w:r>
        <w:rPr>
          <w:color w:val="404040" w:themeColor="text1" w:themeTint="BF"/>
        </w:rPr>
        <w:t>Documentation and Evaluation</w:t>
      </w:r>
    </w:p>
    <w:p w14:paraId="4EDB28F2" w14:textId="77777777" w:rsidR="00AB5930" w:rsidRDefault="005D14A1" w:rsidP="005D14A1">
      <w:pPr>
        <w:pStyle w:val="ListParagraph"/>
        <w:numPr>
          <w:ilvl w:val="0"/>
          <w:numId w:val="17"/>
        </w:numPr>
      </w:pPr>
      <w:r>
        <w:t xml:space="preserve">Ask families to complete the </w:t>
      </w:r>
      <w:r w:rsidRPr="00251713">
        <w:rPr>
          <w:i/>
        </w:rPr>
        <w:t>Group Connections Feedback Form</w:t>
      </w:r>
      <w:r>
        <w:t>.</w:t>
      </w:r>
    </w:p>
    <w:p w14:paraId="48BEACCC" w14:textId="77777777" w:rsidR="005D14A1" w:rsidRDefault="005D14A1" w:rsidP="005D14A1">
      <w:pPr>
        <w:pStyle w:val="ListParagraph"/>
        <w:numPr>
          <w:ilvl w:val="0"/>
          <w:numId w:val="17"/>
        </w:numPr>
      </w:pPr>
      <w:r>
        <w:t>Take photos throughout the event.</w:t>
      </w:r>
    </w:p>
    <w:p w14:paraId="55F7E2A1" w14:textId="77777777" w:rsidR="00961315" w:rsidRDefault="005D14A1" w:rsidP="00961315">
      <w:pPr>
        <w:pStyle w:val="ListParagraph"/>
        <w:numPr>
          <w:ilvl w:val="0"/>
          <w:numId w:val="17"/>
        </w:numPr>
      </w:pPr>
      <w:r>
        <w:t>Complete the Documentation and Record portion of the Group Connection Planning Guide and Record in Penelope.</w:t>
      </w:r>
    </w:p>
    <w:p w14:paraId="21BE1022" w14:textId="77777777" w:rsidR="00961315" w:rsidRDefault="00961315" w:rsidP="00961315">
      <w:pPr>
        <w:pStyle w:val="ListParagraph"/>
        <w:numPr>
          <w:ilvl w:val="0"/>
          <w:numId w:val="17"/>
        </w:numPr>
      </w:pPr>
      <w:r>
        <w:t xml:space="preserve">A written copy of the completed Group Connection Planning Guide and Record can be scanned and uploaded to Penelope. </w:t>
      </w:r>
    </w:p>
    <w:p w14:paraId="137DB36F" w14:textId="77777777" w:rsidR="00856CD2" w:rsidRDefault="00856CD2" w:rsidP="00856CD2">
      <w:pPr>
        <w:pStyle w:val="Heading2"/>
        <w:spacing w:after="240"/>
        <w:rPr>
          <w:rFonts w:asciiTheme="minorHAnsi" w:eastAsiaTheme="minorHAnsi" w:hAnsiTheme="minorHAnsi" w:cstheme="minorBidi"/>
          <w:b w:val="0"/>
          <w:bCs w:val="0"/>
          <w:color w:val="auto"/>
          <w:sz w:val="22"/>
          <w:szCs w:val="22"/>
        </w:rPr>
      </w:pPr>
    </w:p>
    <w:p w14:paraId="58595CF3" w14:textId="77777777" w:rsidR="00856CD2" w:rsidRPr="00856CD2" w:rsidRDefault="00856CD2" w:rsidP="00856CD2"/>
    <w:p w14:paraId="774FB5E2" w14:textId="77777777" w:rsidR="003F1CFF" w:rsidRPr="003F1CFF" w:rsidRDefault="00AB5930" w:rsidP="00856CD2">
      <w:pPr>
        <w:pStyle w:val="Heading2"/>
        <w:spacing w:after="240"/>
        <w:jc w:val="center"/>
      </w:pPr>
      <w:r>
        <w:lastRenderedPageBreak/>
        <w:t>Appendix A</w:t>
      </w:r>
    </w:p>
    <w:p w14:paraId="4801969D" w14:textId="77777777" w:rsidR="00AB5930" w:rsidRDefault="00AB5930" w:rsidP="00AB5930">
      <w:r>
        <w:t xml:space="preserve">The following list is an example of phrases and words to help frame the FACE Family Circle intent. The list is not exhaustive; there are many more ways to structure the intent of the FACE Family Circle. </w:t>
      </w:r>
    </w:p>
    <w:p w14:paraId="7FFBD415" w14:textId="77777777" w:rsidR="00AB5930" w:rsidRDefault="00AB5930" w:rsidP="00AB5930">
      <w:pPr>
        <w:pStyle w:val="ListParagraph"/>
        <w:numPr>
          <w:ilvl w:val="0"/>
          <w:numId w:val="12"/>
        </w:numPr>
      </w:pPr>
      <w:r>
        <w:t>Provide an opportunity to…</w:t>
      </w:r>
    </w:p>
    <w:p w14:paraId="7B041BAB" w14:textId="77777777" w:rsidR="00AB5930" w:rsidRDefault="00AB5930" w:rsidP="00AB5930">
      <w:pPr>
        <w:pStyle w:val="ListParagraph"/>
        <w:numPr>
          <w:ilvl w:val="0"/>
          <w:numId w:val="12"/>
        </w:numPr>
      </w:pPr>
      <w:r>
        <w:t>Explore…</w:t>
      </w:r>
    </w:p>
    <w:p w14:paraId="67A65AA4" w14:textId="77777777" w:rsidR="00AB5930" w:rsidRDefault="00AB5930" w:rsidP="00AB5930">
      <w:pPr>
        <w:pStyle w:val="ListParagraph"/>
        <w:numPr>
          <w:ilvl w:val="0"/>
          <w:numId w:val="12"/>
        </w:numPr>
      </w:pPr>
      <w:r>
        <w:t>Improve the understanding of…</w:t>
      </w:r>
    </w:p>
    <w:p w14:paraId="73F03897" w14:textId="77777777" w:rsidR="00AB5930" w:rsidRDefault="00AB5930" w:rsidP="00AB5930">
      <w:pPr>
        <w:pStyle w:val="ListParagraph"/>
        <w:numPr>
          <w:ilvl w:val="0"/>
          <w:numId w:val="12"/>
        </w:numPr>
      </w:pPr>
      <w:r>
        <w:t>Practice…</w:t>
      </w:r>
    </w:p>
    <w:p w14:paraId="61B7F216" w14:textId="77777777" w:rsidR="00AB5930" w:rsidRDefault="00AB5930" w:rsidP="00AB5930">
      <w:pPr>
        <w:pStyle w:val="ListParagraph"/>
        <w:numPr>
          <w:ilvl w:val="0"/>
          <w:numId w:val="12"/>
        </w:numPr>
      </w:pPr>
      <w:r>
        <w:t>Assist parents in developing…</w:t>
      </w:r>
    </w:p>
    <w:p w14:paraId="68CF324C" w14:textId="77777777" w:rsidR="00AB5930" w:rsidRDefault="00AB5930" w:rsidP="00AB5930">
      <w:pPr>
        <w:pStyle w:val="ListParagraph"/>
        <w:numPr>
          <w:ilvl w:val="0"/>
          <w:numId w:val="12"/>
        </w:numPr>
      </w:pPr>
      <w:r>
        <w:t>Assist parents in discovering…</w:t>
      </w:r>
    </w:p>
    <w:p w14:paraId="6FC9748F" w14:textId="77777777" w:rsidR="00AB5930" w:rsidRDefault="00AB5930" w:rsidP="00AB5930">
      <w:pPr>
        <w:pStyle w:val="ListParagraph"/>
        <w:numPr>
          <w:ilvl w:val="0"/>
          <w:numId w:val="12"/>
        </w:numPr>
      </w:pPr>
      <w:r>
        <w:t>Encourage…</w:t>
      </w:r>
    </w:p>
    <w:p w14:paraId="1E8981D2" w14:textId="77777777" w:rsidR="00AB5930" w:rsidRDefault="00AB5930" w:rsidP="00AB5930">
      <w:pPr>
        <w:pStyle w:val="ListParagraph"/>
        <w:numPr>
          <w:ilvl w:val="0"/>
          <w:numId w:val="12"/>
        </w:numPr>
      </w:pPr>
      <w:r>
        <w:t>Discuss…</w:t>
      </w:r>
    </w:p>
    <w:p w14:paraId="1C46101C" w14:textId="77777777" w:rsidR="00AB5930" w:rsidRDefault="00AB5930" w:rsidP="00AB5930">
      <w:pPr>
        <w:pStyle w:val="ListParagraph"/>
        <w:numPr>
          <w:ilvl w:val="0"/>
          <w:numId w:val="12"/>
        </w:numPr>
      </w:pPr>
      <w:r>
        <w:t>Continue to learn…</w:t>
      </w:r>
    </w:p>
    <w:p w14:paraId="46E4CC33" w14:textId="77777777" w:rsidR="00AD7E88" w:rsidRDefault="007E4839" w:rsidP="007E4839">
      <w:pPr>
        <w:pStyle w:val="Heading2"/>
        <w:tabs>
          <w:tab w:val="center" w:pos="4680"/>
        </w:tabs>
      </w:pPr>
      <w:r>
        <w:tab/>
      </w:r>
    </w:p>
    <w:p w14:paraId="527AAC0C" w14:textId="77777777" w:rsidR="00AD7E88" w:rsidRDefault="00AD7E88" w:rsidP="007E4839">
      <w:pPr>
        <w:pStyle w:val="Heading2"/>
        <w:tabs>
          <w:tab w:val="center" w:pos="4680"/>
        </w:tabs>
      </w:pPr>
    </w:p>
    <w:p w14:paraId="47273B4D" w14:textId="77777777" w:rsidR="00AD7E88" w:rsidRDefault="00AD7E88" w:rsidP="00AD7E88"/>
    <w:p w14:paraId="471AC4E0" w14:textId="77777777" w:rsidR="00AD7E88" w:rsidRDefault="00AD7E88" w:rsidP="00AD7E88"/>
    <w:p w14:paraId="68FF9F49" w14:textId="77777777" w:rsidR="00AD7E88" w:rsidRDefault="00AD7E88" w:rsidP="00AD7E88"/>
    <w:p w14:paraId="318EB286" w14:textId="77777777" w:rsidR="00AD7E88" w:rsidRDefault="00AD7E88" w:rsidP="00AD7E88"/>
    <w:p w14:paraId="4A6393F3" w14:textId="77777777" w:rsidR="00AD7E88" w:rsidRDefault="00AD7E88" w:rsidP="00AD7E88"/>
    <w:p w14:paraId="692F9FE0" w14:textId="77777777" w:rsidR="00AD7E88" w:rsidRDefault="00AD7E88" w:rsidP="00AD7E88"/>
    <w:p w14:paraId="631542F8" w14:textId="77777777" w:rsidR="00AD7E88" w:rsidRDefault="00AD7E88" w:rsidP="00AD7E88"/>
    <w:p w14:paraId="41B701D4" w14:textId="77777777" w:rsidR="00AD7E88" w:rsidRDefault="00AD7E88" w:rsidP="00AD7E88"/>
    <w:p w14:paraId="24CE04C6" w14:textId="77777777" w:rsidR="00AD7E88" w:rsidRDefault="00AD7E88" w:rsidP="00AD7E88"/>
    <w:p w14:paraId="0E99E2D8" w14:textId="77777777" w:rsidR="00AD7E88" w:rsidRDefault="00AD7E88" w:rsidP="00AD7E88"/>
    <w:p w14:paraId="40A033D0" w14:textId="77777777" w:rsidR="00AD7E88" w:rsidRDefault="00AD7E88" w:rsidP="00AD7E88"/>
    <w:p w14:paraId="5CF08701" w14:textId="77777777" w:rsidR="00AD7E88" w:rsidRDefault="00AD7E88" w:rsidP="00AD7E88"/>
    <w:p w14:paraId="12782668" w14:textId="77777777" w:rsidR="00AD7E88" w:rsidRDefault="00AD7E88" w:rsidP="00AD7E88"/>
    <w:p w14:paraId="26660C9E" w14:textId="77777777" w:rsidR="00AD7E88" w:rsidRPr="00AD7E88" w:rsidRDefault="00AD7E88" w:rsidP="00AD7E88"/>
    <w:p w14:paraId="33FEE304" w14:textId="77777777" w:rsidR="009141A3" w:rsidRDefault="009141A3" w:rsidP="00AD7E88">
      <w:pPr>
        <w:pStyle w:val="Heading2"/>
        <w:tabs>
          <w:tab w:val="center" w:pos="4680"/>
        </w:tabs>
        <w:jc w:val="center"/>
      </w:pPr>
      <w:r>
        <w:lastRenderedPageBreak/>
        <w:t>Appendix B</w:t>
      </w:r>
    </w:p>
    <w:p w14:paraId="5457CD38" w14:textId="77777777" w:rsidR="00697FDB" w:rsidRDefault="006E5FA3" w:rsidP="006E5FA3">
      <w:pPr>
        <w:tabs>
          <w:tab w:val="left" w:pos="3722"/>
        </w:tabs>
        <w:jc w:val="center"/>
      </w:pPr>
      <w:r>
        <w:t>Recommended Resources</w:t>
      </w:r>
    </w:p>
    <w:p w14:paraId="4768C319" w14:textId="77777777" w:rsidR="00697FDB" w:rsidRDefault="005453E5" w:rsidP="00697FDB">
      <w:pPr>
        <w:tabs>
          <w:tab w:val="left" w:pos="3722"/>
        </w:tabs>
        <w:spacing w:after="0"/>
      </w:pPr>
      <w:r>
        <w:t>Parents a</w:t>
      </w:r>
      <w:r w:rsidR="00697FDB">
        <w:t>s Tea</w:t>
      </w:r>
      <w:r w:rsidR="00B25F3E">
        <w:t xml:space="preserve">chers Model Implementation Guide, </w:t>
      </w:r>
      <w:hyperlink r:id="rId10" w:history="1">
        <w:r w:rsidR="00B25F3E" w:rsidRPr="000F7F69">
          <w:rPr>
            <w:rStyle w:val="Hyperlink"/>
          </w:rPr>
          <w:t>www.parentsasteachers.org</w:t>
        </w:r>
      </w:hyperlink>
      <w:r w:rsidR="00B25F3E">
        <w:t xml:space="preserve"> </w:t>
      </w:r>
    </w:p>
    <w:p w14:paraId="19116330" w14:textId="77777777" w:rsidR="00697FDB" w:rsidRDefault="00697FDB" w:rsidP="00697FDB">
      <w:pPr>
        <w:pStyle w:val="ListParagraph"/>
        <w:numPr>
          <w:ilvl w:val="0"/>
          <w:numId w:val="13"/>
        </w:numPr>
      </w:pPr>
      <w:r>
        <w:t>“</w:t>
      </w:r>
      <w:r w:rsidRPr="009141A3">
        <w:t>Parents as Teachers Model Component: Group Connection</w:t>
      </w:r>
      <w:r>
        <w:t xml:space="preserve">”, Parents </w:t>
      </w:r>
      <w:r w:rsidR="00A47B3A">
        <w:t>as</w:t>
      </w:r>
      <w:r>
        <w:t xml:space="preserve"> Teachers Model Implementation Guide, page 173-184.</w:t>
      </w:r>
    </w:p>
    <w:p w14:paraId="4B16D864" w14:textId="77777777" w:rsidR="009141A3" w:rsidRDefault="00697FDB" w:rsidP="006E5FA3">
      <w:pPr>
        <w:tabs>
          <w:tab w:val="left" w:pos="3722"/>
        </w:tabs>
        <w:spacing w:after="0"/>
      </w:pPr>
      <w:r>
        <w:t>Fillable Form</w:t>
      </w:r>
      <w:r w:rsidR="006E5FA3">
        <w:t>s</w:t>
      </w:r>
      <w:r w:rsidR="00900F6A">
        <w:t xml:space="preserve">:  After logging into the Portal, </w:t>
      </w:r>
      <w:r w:rsidR="001960C0">
        <w:t>select O.L.I.V.E.R.</w:t>
      </w:r>
      <w:r w:rsidR="00900F6A">
        <w:t xml:space="preserve">, </w:t>
      </w:r>
      <w:r w:rsidR="00812D78">
        <w:t>Select the waffle and click Workspaces now select Foundational and lastly select Fillable Forms.</w:t>
      </w:r>
      <w:r w:rsidR="00900F6A">
        <w:t xml:space="preserve"> Scroll down to Group Connections. </w:t>
      </w:r>
      <w:r w:rsidR="00CD3591">
        <w:t>There will be a list of documents to download.</w:t>
      </w:r>
    </w:p>
    <w:p w14:paraId="467857C2" w14:textId="77777777" w:rsidR="00637CA0" w:rsidRDefault="007D678F" w:rsidP="007D678F">
      <w:pPr>
        <w:pStyle w:val="ListParagraph"/>
        <w:numPr>
          <w:ilvl w:val="0"/>
          <w:numId w:val="13"/>
        </w:numPr>
      </w:pPr>
      <w:r>
        <w:t>Guidance for Using the Group Connection Planning Guide and Record</w:t>
      </w:r>
    </w:p>
    <w:p w14:paraId="11CB88BE" w14:textId="77777777" w:rsidR="007D678F" w:rsidRDefault="007D678F" w:rsidP="007D678F">
      <w:pPr>
        <w:pStyle w:val="ListParagraph"/>
        <w:numPr>
          <w:ilvl w:val="0"/>
          <w:numId w:val="13"/>
        </w:numPr>
      </w:pPr>
      <w:r>
        <w:t>Group Connection Feedback Form</w:t>
      </w:r>
    </w:p>
    <w:p w14:paraId="48499DA4" w14:textId="77777777" w:rsidR="007D678F" w:rsidRDefault="007D678F" w:rsidP="007D678F">
      <w:pPr>
        <w:pStyle w:val="ListParagraph"/>
        <w:numPr>
          <w:ilvl w:val="0"/>
          <w:numId w:val="13"/>
        </w:numPr>
      </w:pPr>
      <w:r>
        <w:t xml:space="preserve">Group Connection </w:t>
      </w:r>
      <w:r w:rsidR="00812D78">
        <w:t>Preparation Checklist</w:t>
      </w:r>
    </w:p>
    <w:p w14:paraId="4B317465" w14:textId="77777777" w:rsidR="007D678F" w:rsidRDefault="007D678F" w:rsidP="007D678F">
      <w:pPr>
        <w:pStyle w:val="ListParagraph"/>
        <w:numPr>
          <w:ilvl w:val="0"/>
          <w:numId w:val="13"/>
        </w:numPr>
      </w:pPr>
      <w:r>
        <w:t>Group Connection Sign-in Sheet</w:t>
      </w:r>
    </w:p>
    <w:p w14:paraId="434B1C09" w14:textId="77777777" w:rsidR="00CD3591" w:rsidRDefault="007D678F" w:rsidP="00CD3591">
      <w:pPr>
        <w:pStyle w:val="ListParagraph"/>
        <w:numPr>
          <w:ilvl w:val="0"/>
          <w:numId w:val="13"/>
        </w:numPr>
      </w:pPr>
      <w:r>
        <w:t>Group Conn</w:t>
      </w:r>
      <w:r w:rsidR="00CD3591">
        <w:t>ection Planning Guide and Record</w:t>
      </w:r>
    </w:p>
    <w:p w14:paraId="337F5AD7" w14:textId="77777777" w:rsidR="00CD3591" w:rsidRDefault="00CD3591" w:rsidP="00CD3591">
      <w:pPr>
        <w:spacing w:after="0"/>
      </w:pPr>
      <w:r>
        <w:t>Webinar-</w:t>
      </w:r>
      <w:r w:rsidR="00812D78">
        <w:t>Parents as Teachers Portal (Penelope)</w:t>
      </w:r>
    </w:p>
    <w:p w14:paraId="37CCAE37" w14:textId="77777777" w:rsidR="00CD3591" w:rsidRDefault="00812D78" w:rsidP="00CD3591">
      <w:pPr>
        <w:pStyle w:val="ListParagraph"/>
        <w:numPr>
          <w:ilvl w:val="0"/>
          <w:numId w:val="20"/>
        </w:numPr>
        <w:spacing w:after="0"/>
        <w:sectPr w:rsidR="00CD3591" w:rsidSect="00E360FF">
          <w:footerReference w:type="default" r:id="rId11"/>
          <w:pgSz w:w="12240" w:h="15840"/>
          <w:pgMar w:top="1440" w:right="1440" w:bottom="1440" w:left="1440" w:header="720" w:footer="720" w:gutter="0"/>
          <w:pgNumType w:start="0"/>
          <w:cols w:space="720"/>
          <w:titlePg/>
          <w:docGrid w:linePitch="360"/>
        </w:sectPr>
      </w:pPr>
      <w:r>
        <w:t>2018-02-20: Group Connections</w:t>
      </w:r>
    </w:p>
    <w:p w14:paraId="42445217" w14:textId="77777777" w:rsidR="00EC5D97" w:rsidRDefault="00EE76F2" w:rsidP="008D0ECC">
      <w:pPr>
        <w:pStyle w:val="Heading2"/>
        <w:spacing w:before="0"/>
        <w:jc w:val="center"/>
      </w:pPr>
      <w:r>
        <w:lastRenderedPageBreak/>
        <w:t>Appendix C</w:t>
      </w:r>
    </w:p>
    <w:p w14:paraId="520E1B97" w14:textId="77777777" w:rsidR="00486121" w:rsidRDefault="004C283B" w:rsidP="004C283B">
      <w:pPr>
        <w:jc w:val="center"/>
      </w:pPr>
      <w:r>
        <w:t>Tips for Completing the Group Connection Planning Guide and Record</w:t>
      </w:r>
      <w:r>
        <w:rPr>
          <w:noProof/>
        </w:rPr>
        <w:drawing>
          <wp:inline distT="0" distB="0" distL="0" distR="0" wp14:anchorId="08EA5E1D" wp14:editId="22292B45">
            <wp:extent cx="8134423" cy="54545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178" t="17538" r="9291" b="5833"/>
                    <a:stretch/>
                  </pic:blipFill>
                  <pic:spPr bwMode="auto">
                    <a:xfrm>
                      <a:off x="0" y="0"/>
                      <a:ext cx="8181319" cy="5485948"/>
                    </a:xfrm>
                    <a:prstGeom prst="rect">
                      <a:avLst/>
                    </a:prstGeom>
                    <a:ln>
                      <a:noFill/>
                    </a:ln>
                    <a:extLst>
                      <a:ext uri="{53640926-AAD7-44D8-BBD7-CCE9431645EC}">
                        <a14:shadowObscured xmlns:a14="http://schemas.microsoft.com/office/drawing/2010/main"/>
                      </a:ext>
                    </a:extLst>
                  </pic:spPr>
                </pic:pic>
              </a:graphicData>
            </a:graphic>
          </wp:inline>
        </w:drawing>
      </w:r>
    </w:p>
    <w:p w14:paraId="02454487" w14:textId="77777777" w:rsidR="004C283B" w:rsidRDefault="004C283B" w:rsidP="004C283B">
      <w:pPr>
        <w:jc w:val="center"/>
      </w:pPr>
      <w:r>
        <w:rPr>
          <w:noProof/>
        </w:rPr>
        <w:lastRenderedPageBreak/>
        <w:drawing>
          <wp:inline distT="0" distB="0" distL="0" distR="0" wp14:anchorId="206DBA67" wp14:editId="2C94CE12">
            <wp:extent cx="8229600" cy="64600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493" t="14101" r="9427" b="4941"/>
                    <a:stretch/>
                  </pic:blipFill>
                  <pic:spPr bwMode="auto">
                    <a:xfrm>
                      <a:off x="0" y="0"/>
                      <a:ext cx="8229600" cy="6460040"/>
                    </a:xfrm>
                    <a:prstGeom prst="rect">
                      <a:avLst/>
                    </a:prstGeom>
                    <a:ln>
                      <a:noFill/>
                    </a:ln>
                    <a:extLst>
                      <a:ext uri="{53640926-AAD7-44D8-BBD7-CCE9431645EC}">
                        <a14:shadowObscured xmlns:a14="http://schemas.microsoft.com/office/drawing/2010/main"/>
                      </a:ext>
                    </a:extLst>
                  </pic:spPr>
                </pic:pic>
              </a:graphicData>
            </a:graphic>
          </wp:inline>
        </w:drawing>
      </w:r>
    </w:p>
    <w:p w14:paraId="3662AC43" w14:textId="77777777" w:rsidR="004C283B" w:rsidRDefault="004C283B" w:rsidP="004C283B">
      <w:pPr>
        <w:jc w:val="center"/>
      </w:pPr>
      <w:r>
        <w:rPr>
          <w:noProof/>
        </w:rPr>
        <w:lastRenderedPageBreak/>
        <w:drawing>
          <wp:inline distT="0" distB="0" distL="0" distR="0" wp14:anchorId="63B25B68" wp14:editId="4C69A0F0">
            <wp:extent cx="8229600" cy="634091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493" t="14099" r="9297" b="6125"/>
                    <a:stretch/>
                  </pic:blipFill>
                  <pic:spPr bwMode="auto">
                    <a:xfrm>
                      <a:off x="0" y="0"/>
                      <a:ext cx="8229600" cy="6340916"/>
                    </a:xfrm>
                    <a:prstGeom prst="rect">
                      <a:avLst/>
                    </a:prstGeom>
                    <a:ln>
                      <a:noFill/>
                    </a:ln>
                    <a:extLst>
                      <a:ext uri="{53640926-AAD7-44D8-BBD7-CCE9431645EC}">
                        <a14:shadowObscured xmlns:a14="http://schemas.microsoft.com/office/drawing/2010/main"/>
                      </a:ext>
                    </a:extLst>
                  </pic:spPr>
                </pic:pic>
              </a:graphicData>
            </a:graphic>
          </wp:inline>
        </w:drawing>
      </w:r>
    </w:p>
    <w:p w14:paraId="0277492F" w14:textId="77777777" w:rsidR="004C283B" w:rsidRPr="00637CA0" w:rsidRDefault="004C283B" w:rsidP="00486121">
      <w:pPr>
        <w:jc w:val="center"/>
        <w:sectPr w:rsidR="004C283B" w:rsidRPr="00637CA0" w:rsidSect="00EC5D97">
          <w:footerReference w:type="default" r:id="rId15"/>
          <w:pgSz w:w="15840" w:h="12240" w:orient="landscape"/>
          <w:pgMar w:top="1440" w:right="1440" w:bottom="630" w:left="1440" w:header="720" w:footer="720" w:gutter="0"/>
          <w:cols w:space="720"/>
          <w:docGrid w:linePitch="360"/>
        </w:sectPr>
      </w:pPr>
      <w:r>
        <w:rPr>
          <w:noProof/>
        </w:rPr>
        <w:lastRenderedPageBreak/>
        <w:drawing>
          <wp:inline distT="0" distB="0" distL="0" distR="0" wp14:anchorId="0B4FF035" wp14:editId="14BECCA4">
            <wp:extent cx="8229600" cy="64030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365" t="14503" r="9425" b="4941"/>
                    <a:stretch/>
                  </pic:blipFill>
                  <pic:spPr bwMode="auto">
                    <a:xfrm>
                      <a:off x="0" y="0"/>
                      <a:ext cx="8229600" cy="6403085"/>
                    </a:xfrm>
                    <a:prstGeom prst="rect">
                      <a:avLst/>
                    </a:prstGeom>
                    <a:ln>
                      <a:noFill/>
                    </a:ln>
                    <a:extLst>
                      <a:ext uri="{53640926-AAD7-44D8-BBD7-CCE9431645EC}">
                        <a14:shadowObscured xmlns:a14="http://schemas.microsoft.com/office/drawing/2010/main"/>
                      </a:ext>
                    </a:extLst>
                  </pic:spPr>
                </pic:pic>
              </a:graphicData>
            </a:graphic>
          </wp:inline>
        </w:drawing>
      </w:r>
    </w:p>
    <w:p w14:paraId="353F3517" w14:textId="77777777" w:rsidR="00636FCF" w:rsidRPr="00CE37F4" w:rsidRDefault="00251713" w:rsidP="00CE37F4">
      <w:pPr>
        <w:pStyle w:val="Heading1"/>
        <w:spacing w:before="0" w:after="240"/>
        <w:jc w:val="center"/>
        <w:rPr>
          <w:sz w:val="32"/>
        </w:rPr>
      </w:pPr>
      <w:r w:rsidRPr="00636FCF">
        <w:rPr>
          <w:sz w:val="32"/>
        </w:rPr>
        <w:lastRenderedPageBreak/>
        <w:t>FACE Family Circle Task Sheet</w:t>
      </w:r>
    </w:p>
    <w:p w14:paraId="54E482DB" w14:textId="77777777" w:rsidR="00251713" w:rsidRDefault="004C283B" w:rsidP="00CE37F4">
      <w:pPr>
        <w:spacing w:after="240"/>
      </w:pPr>
      <w:r>
        <w:t>Title: _</w:t>
      </w:r>
      <w:r w:rsidR="00251713">
        <w:t>_________________________________</w:t>
      </w:r>
      <w:r w:rsidR="00636FCF">
        <w:t>______________</w:t>
      </w:r>
      <w:r w:rsidR="00251713">
        <w:t>______</w:t>
      </w:r>
      <w:r w:rsidR="00636FCF">
        <w:tab/>
      </w:r>
      <w:r w:rsidR="00636FCF">
        <w:tab/>
      </w:r>
      <w:r w:rsidR="00251713">
        <w:t>Date: ___________________________________</w:t>
      </w:r>
    </w:p>
    <w:tbl>
      <w:tblPr>
        <w:tblStyle w:val="TableGrid"/>
        <w:tblW w:w="0" w:type="auto"/>
        <w:tblLook w:val="04A0" w:firstRow="1" w:lastRow="0" w:firstColumn="1" w:lastColumn="0" w:noHBand="0" w:noVBand="1"/>
      </w:tblPr>
      <w:tblGrid>
        <w:gridCol w:w="2346"/>
        <w:gridCol w:w="2132"/>
        <w:gridCol w:w="2133"/>
        <w:gridCol w:w="2113"/>
        <w:gridCol w:w="2113"/>
        <w:gridCol w:w="2113"/>
      </w:tblGrid>
      <w:tr w:rsidR="00636FCF" w14:paraId="2F04402A" w14:textId="77777777" w:rsidTr="00A50A41">
        <w:tc>
          <w:tcPr>
            <w:tcW w:w="2346" w:type="dxa"/>
          </w:tcPr>
          <w:p w14:paraId="5D7CF1AF" w14:textId="77777777" w:rsidR="00636FCF" w:rsidRPr="00636FCF" w:rsidRDefault="00636FCF" w:rsidP="00636FCF">
            <w:pPr>
              <w:pStyle w:val="Heading3"/>
              <w:jc w:val="center"/>
              <w:outlineLvl w:val="2"/>
              <w:rPr>
                <w:color w:val="365F91" w:themeColor="accent1" w:themeShade="BF"/>
              </w:rPr>
            </w:pPr>
            <w:r w:rsidRPr="00636FCF">
              <w:rPr>
                <w:color w:val="365F91" w:themeColor="accent1" w:themeShade="BF"/>
              </w:rPr>
              <w:t>Task</w:t>
            </w:r>
          </w:p>
        </w:tc>
        <w:tc>
          <w:tcPr>
            <w:tcW w:w="2170" w:type="dxa"/>
          </w:tcPr>
          <w:p w14:paraId="1D50B685" w14:textId="77777777" w:rsidR="00636FCF" w:rsidRPr="00636FCF" w:rsidRDefault="00636FCF" w:rsidP="00636FCF">
            <w:pPr>
              <w:pStyle w:val="Heading3"/>
              <w:jc w:val="center"/>
              <w:outlineLvl w:val="2"/>
              <w:rPr>
                <w:color w:val="365F91" w:themeColor="accent1" w:themeShade="BF"/>
              </w:rPr>
            </w:pPr>
            <w:r w:rsidRPr="00636FCF">
              <w:rPr>
                <w:color w:val="365F91" w:themeColor="accent1" w:themeShade="BF"/>
              </w:rPr>
              <w:t>Parent Educator:</w:t>
            </w:r>
          </w:p>
          <w:p w14:paraId="3C76CE07" w14:textId="77777777" w:rsidR="00636FCF" w:rsidRPr="00636FCF" w:rsidRDefault="00636FCF" w:rsidP="00636FCF">
            <w:pPr>
              <w:pStyle w:val="Heading3"/>
              <w:jc w:val="center"/>
              <w:outlineLvl w:val="2"/>
              <w:rPr>
                <w:color w:val="365F91" w:themeColor="accent1" w:themeShade="BF"/>
              </w:rPr>
            </w:pPr>
          </w:p>
        </w:tc>
        <w:tc>
          <w:tcPr>
            <w:tcW w:w="2171" w:type="dxa"/>
          </w:tcPr>
          <w:p w14:paraId="34CAC7D9" w14:textId="77777777" w:rsidR="00636FCF" w:rsidRPr="00636FCF" w:rsidRDefault="00636FCF" w:rsidP="00636FCF">
            <w:pPr>
              <w:pStyle w:val="Heading3"/>
              <w:jc w:val="center"/>
              <w:outlineLvl w:val="2"/>
              <w:rPr>
                <w:color w:val="365F91" w:themeColor="accent1" w:themeShade="BF"/>
              </w:rPr>
            </w:pPr>
            <w:r w:rsidRPr="00636FCF">
              <w:rPr>
                <w:color w:val="365F91" w:themeColor="accent1" w:themeShade="BF"/>
              </w:rPr>
              <w:t>Parent Educator:</w:t>
            </w:r>
          </w:p>
        </w:tc>
        <w:tc>
          <w:tcPr>
            <w:tcW w:w="2163" w:type="dxa"/>
          </w:tcPr>
          <w:p w14:paraId="6261997C" w14:textId="77777777" w:rsidR="00636FCF" w:rsidRPr="00636FCF" w:rsidRDefault="00636FCF" w:rsidP="00636FCF">
            <w:pPr>
              <w:pStyle w:val="Heading3"/>
              <w:jc w:val="center"/>
              <w:outlineLvl w:val="2"/>
              <w:rPr>
                <w:color w:val="365F91" w:themeColor="accent1" w:themeShade="BF"/>
              </w:rPr>
            </w:pPr>
            <w:r w:rsidRPr="00636FCF">
              <w:rPr>
                <w:color w:val="365F91" w:themeColor="accent1" w:themeShade="BF"/>
              </w:rPr>
              <w:t>Name:</w:t>
            </w:r>
          </w:p>
        </w:tc>
        <w:tc>
          <w:tcPr>
            <w:tcW w:w="2163" w:type="dxa"/>
          </w:tcPr>
          <w:p w14:paraId="554A1917" w14:textId="77777777" w:rsidR="00636FCF" w:rsidRPr="00636FCF" w:rsidRDefault="00636FCF" w:rsidP="00636FCF">
            <w:pPr>
              <w:pStyle w:val="Heading3"/>
              <w:jc w:val="center"/>
              <w:outlineLvl w:val="2"/>
              <w:rPr>
                <w:color w:val="365F91" w:themeColor="accent1" w:themeShade="BF"/>
              </w:rPr>
            </w:pPr>
            <w:r w:rsidRPr="00636FCF">
              <w:rPr>
                <w:color w:val="365F91" w:themeColor="accent1" w:themeShade="BF"/>
              </w:rPr>
              <w:t>Name:</w:t>
            </w:r>
          </w:p>
        </w:tc>
        <w:tc>
          <w:tcPr>
            <w:tcW w:w="2163" w:type="dxa"/>
          </w:tcPr>
          <w:p w14:paraId="16B1688A" w14:textId="77777777" w:rsidR="00636FCF" w:rsidRPr="00636FCF" w:rsidRDefault="00636FCF" w:rsidP="00636FCF">
            <w:pPr>
              <w:pStyle w:val="Heading3"/>
              <w:jc w:val="center"/>
              <w:outlineLvl w:val="2"/>
              <w:rPr>
                <w:color w:val="365F91" w:themeColor="accent1" w:themeShade="BF"/>
              </w:rPr>
            </w:pPr>
            <w:r w:rsidRPr="00636FCF">
              <w:rPr>
                <w:color w:val="365F91" w:themeColor="accent1" w:themeShade="BF"/>
              </w:rPr>
              <w:t>Name:</w:t>
            </w:r>
          </w:p>
        </w:tc>
      </w:tr>
      <w:tr w:rsidR="00636FCF" w14:paraId="098D0D36" w14:textId="77777777" w:rsidTr="00A50A41">
        <w:tc>
          <w:tcPr>
            <w:tcW w:w="2346" w:type="dxa"/>
          </w:tcPr>
          <w:p w14:paraId="511E506A" w14:textId="77777777" w:rsidR="00636FCF" w:rsidRDefault="00636FCF" w:rsidP="00636FCF">
            <w:r>
              <w:t>Create Flyer and Advertise Event</w:t>
            </w:r>
          </w:p>
        </w:tc>
        <w:tc>
          <w:tcPr>
            <w:tcW w:w="2170" w:type="dxa"/>
          </w:tcPr>
          <w:p w14:paraId="12FFE573" w14:textId="77777777" w:rsidR="00636FCF" w:rsidRDefault="00636FCF" w:rsidP="00251713"/>
        </w:tc>
        <w:tc>
          <w:tcPr>
            <w:tcW w:w="2171" w:type="dxa"/>
          </w:tcPr>
          <w:p w14:paraId="7E1238AD" w14:textId="77777777" w:rsidR="00636FCF" w:rsidRDefault="00636FCF" w:rsidP="00251713"/>
        </w:tc>
        <w:tc>
          <w:tcPr>
            <w:tcW w:w="2163" w:type="dxa"/>
          </w:tcPr>
          <w:p w14:paraId="1C154521" w14:textId="77777777" w:rsidR="00636FCF" w:rsidRDefault="00636FCF" w:rsidP="00251713"/>
        </w:tc>
        <w:tc>
          <w:tcPr>
            <w:tcW w:w="2163" w:type="dxa"/>
          </w:tcPr>
          <w:p w14:paraId="7709B543" w14:textId="77777777" w:rsidR="00636FCF" w:rsidRDefault="00636FCF" w:rsidP="00251713"/>
        </w:tc>
        <w:tc>
          <w:tcPr>
            <w:tcW w:w="2163" w:type="dxa"/>
          </w:tcPr>
          <w:p w14:paraId="4A7BC6F9" w14:textId="77777777" w:rsidR="00636FCF" w:rsidRDefault="00636FCF" w:rsidP="00251713"/>
        </w:tc>
      </w:tr>
      <w:tr w:rsidR="00636FCF" w14:paraId="067938D5" w14:textId="77777777" w:rsidTr="00A50A41">
        <w:tc>
          <w:tcPr>
            <w:tcW w:w="2346" w:type="dxa"/>
          </w:tcPr>
          <w:p w14:paraId="0340806D" w14:textId="77777777" w:rsidR="00636FCF" w:rsidRDefault="00636FCF" w:rsidP="00251713">
            <w:r>
              <w:t>Create Agenda</w:t>
            </w:r>
          </w:p>
          <w:p w14:paraId="5C8B84BA" w14:textId="77777777" w:rsidR="00636FCF" w:rsidRDefault="00636FCF" w:rsidP="00251713"/>
        </w:tc>
        <w:tc>
          <w:tcPr>
            <w:tcW w:w="2170" w:type="dxa"/>
          </w:tcPr>
          <w:p w14:paraId="6F6FB713" w14:textId="77777777" w:rsidR="00636FCF" w:rsidRDefault="00636FCF" w:rsidP="00251713"/>
        </w:tc>
        <w:tc>
          <w:tcPr>
            <w:tcW w:w="2171" w:type="dxa"/>
          </w:tcPr>
          <w:p w14:paraId="2BCF4D23" w14:textId="77777777" w:rsidR="00636FCF" w:rsidRDefault="00636FCF" w:rsidP="00251713"/>
        </w:tc>
        <w:tc>
          <w:tcPr>
            <w:tcW w:w="2163" w:type="dxa"/>
          </w:tcPr>
          <w:p w14:paraId="4ACF0DA8" w14:textId="77777777" w:rsidR="00636FCF" w:rsidRDefault="00636FCF" w:rsidP="00251713"/>
        </w:tc>
        <w:tc>
          <w:tcPr>
            <w:tcW w:w="2163" w:type="dxa"/>
          </w:tcPr>
          <w:p w14:paraId="044BCCFD" w14:textId="77777777" w:rsidR="00636FCF" w:rsidRDefault="00636FCF" w:rsidP="00251713"/>
        </w:tc>
        <w:tc>
          <w:tcPr>
            <w:tcW w:w="2163" w:type="dxa"/>
          </w:tcPr>
          <w:p w14:paraId="6B03A90D" w14:textId="77777777" w:rsidR="00636FCF" w:rsidRDefault="00636FCF" w:rsidP="00251713"/>
        </w:tc>
      </w:tr>
      <w:tr w:rsidR="00A50A41" w14:paraId="6723A4F7" w14:textId="77777777" w:rsidTr="00A50A41">
        <w:tc>
          <w:tcPr>
            <w:tcW w:w="2346" w:type="dxa"/>
          </w:tcPr>
          <w:p w14:paraId="73860670" w14:textId="77777777" w:rsidR="00A50A41" w:rsidRDefault="00A50A41" w:rsidP="00251713">
            <w:r>
              <w:t>Complete Group Connections Planning Guide and Record</w:t>
            </w:r>
          </w:p>
        </w:tc>
        <w:tc>
          <w:tcPr>
            <w:tcW w:w="2170" w:type="dxa"/>
          </w:tcPr>
          <w:p w14:paraId="77B1E654" w14:textId="77777777" w:rsidR="00A50A41" w:rsidRDefault="00A50A41" w:rsidP="00251713"/>
        </w:tc>
        <w:tc>
          <w:tcPr>
            <w:tcW w:w="2171" w:type="dxa"/>
          </w:tcPr>
          <w:p w14:paraId="7EDE173A" w14:textId="77777777" w:rsidR="00A50A41" w:rsidRDefault="00A50A41" w:rsidP="00251713"/>
        </w:tc>
        <w:tc>
          <w:tcPr>
            <w:tcW w:w="6489" w:type="dxa"/>
            <w:gridSpan w:val="3"/>
            <w:vMerge w:val="restart"/>
            <w:shd w:val="clear" w:color="auto" w:fill="7F7F7F" w:themeFill="text1" w:themeFillTint="80"/>
          </w:tcPr>
          <w:p w14:paraId="292E0FDF" w14:textId="77777777" w:rsidR="00A50A41" w:rsidRPr="00A50A41" w:rsidRDefault="00A50A41" w:rsidP="00251713">
            <w:pPr>
              <w:rPr>
                <w:color w:val="FFFFFF" w:themeColor="background1"/>
              </w:rPr>
            </w:pPr>
          </w:p>
        </w:tc>
      </w:tr>
      <w:tr w:rsidR="00A50A41" w14:paraId="5785F59C" w14:textId="77777777" w:rsidTr="00A50A41">
        <w:tc>
          <w:tcPr>
            <w:tcW w:w="2346" w:type="dxa"/>
          </w:tcPr>
          <w:p w14:paraId="5D7C9875" w14:textId="77777777" w:rsidR="00A50A41" w:rsidRDefault="00A50A41" w:rsidP="00251713">
            <w:r>
              <w:t>Identify Activity</w:t>
            </w:r>
          </w:p>
          <w:p w14:paraId="0FF19C98" w14:textId="77777777" w:rsidR="00A50A41" w:rsidRDefault="00A50A41" w:rsidP="00251713"/>
        </w:tc>
        <w:tc>
          <w:tcPr>
            <w:tcW w:w="2170" w:type="dxa"/>
          </w:tcPr>
          <w:p w14:paraId="43112FC3" w14:textId="77777777" w:rsidR="00A50A41" w:rsidRDefault="00A50A41" w:rsidP="00251713"/>
        </w:tc>
        <w:tc>
          <w:tcPr>
            <w:tcW w:w="2171" w:type="dxa"/>
          </w:tcPr>
          <w:p w14:paraId="05621CB1" w14:textId="77777777" w:rsidR="00A50A41" w:rsidRDefault="00A50A41" w:rsidP="00251713"/>
        </w:tc>
        <w:tc>
          <w:tcPr>
            <w:tcW w:w="6489" w:type="dxa"/>
            <w:gridSpan w:val="3"/>
            <w:vMerge/>
            <w:shd w:val="clear" w:color="auto" w:fill="7F7F7F" w:themeFill="text1" w:themeFillTint="80"/>
          </w:tcPr>
          <w:p w14:paraId="1FF36567" w14:textId="77777777" w:rsidR="00A50A41" w:rsidRDefault="00A50A41" w:rsidP="00251713"/>
        </w:tc>
      </w:tr>
      <w:tr w:rsidR="00636FCF" w14:paraId="655C3196" w14:textId="77777777" w:rsidTr="00A50A41">
        <w:tc>
          <w:tcPr>
            <w:tcW w:w="2346" w:type="dxa"/>
          </w:tcPr>
          <w:p w14:paraId="492C4FAB" w14:textId="77777777" w:rsidR="00636FCF" w:rsidRDefault="00636FCF" w:rsidP="00251713">
            <w:r>
              <w:t>Facilitate and Present Information</w:t>
            </w:r>
          </w:p>
        </w:tc>
        <w:tc>
          <w:tcPr>
            <w:tcW w:w="2170" w:type="dxa"/>
          </w:tcPr>
          <w:p w14:paraId="43F91F79" w14:textId="77777777" w:rsidR="00636FCF" w:rsidRDefault="00636FCF" w:rsidP="00251713"/>
        </w:tc>
        <w:tc>
          <w:tcPr>
            <w:tcW w:w="2171" w:type="dxa"/>
          </w:tcPr>
          <w:p w14:paraId="47394251" w14:textId="77777777" w:rsidR="00636FCF" w:rsidRDefault="00636FCF" w:rsidP="00251713"/>
        </w:tc>
        <w:tc>
          <w:tcPr>
            <w:tcW w:w="2163" w:type="dxa"/>
            <w:shd w:val="clear" w:color="auto" w:fill="auto"/>
          </w:tcPr>
          <w:p w14:paraId="7AB203B3" w14:textId="77777777" w:rsidR="00636FCF" w:rsidRDefault="00636FCF" w:rsidP="00251713"/>
        </w:tc>
        <w:tc>
          <w:tcPr>
            <w:tcW w:w="2163" w:type="dxa"/>
            <w:shd w:val="clear" w:color="auto" w:fill="auto"/>
          </w:tcPr>
          <w:p w14:paraId="1A44E7E9" w14:textId="77777777" w:rsidR="00636FCF" w:rsidRDefault="00636FCF" w:rsidP="00251713"/>
        </w:tc>
        <w:tc>
          <w:tcPr>
            <w:tcW w:w="2163" w:type="dxa"/>
            <w:shd w:val="clear" w:color="auto" w:fill="auto"/>
          </w:tcPr>
          <w:p w14:paraId="60818F1D" w14:textId="77777777" w:rsidR="00636FCF" w:rsidRDefault="00636FCF" w:rsidP="00251713"/>
        </w:tc>
      </w:tr>
      <w:tr w:rsidR="00636FCF" w14:paraId="14AE6E38" w14:textId="77777777" w:rsidTr="00A50A41">
        <w:tc>
          <w:tcPr>
            <w:tcW w:w="2346" w:type="dxa"/>
          </w:tcPr>
          <w:p w14:paraId="1CE73078" w14:textId="77777777" w:rsidR="00636FCF" w:rsidRDefault="00636FCF" w:rsidP="00251713">
            <w:r>
              <w:t>Contact Presenter</w:t>
            </w:r>
          </w:p>
          <w:p w14:paraId="6C3B316D" w14:textId="77777777" w:rsidR="00636FCF" w:rsidRDefault="00636FCF" w:rsidP="00251713"/>
        </w:tc>
        <w:tc>
          <w:tcPr>
            <w:tcW w:w="2170" w:type="dxa"/>
          </w:tcPr>
          <w:p w14:paraId="35E40787" w14:textId="77777777" w:rsidR="00636FCF" w:rsidRDefault="00636FCF" w:rsidP="00251713"/>
        </w:tc>
        <w:tc>
          <w:tcPr>
            <w:tcW w:w="2171" w:type="dxa"/>
          </w:tcPr>
          <w:p w14:paraId="0801934C" w14:textId="77777777" w:rsidR="00636FCF" w:rsidRDefault="00636FCF" w:rsidP="00251713"/>
        </w:tc>
        <w:tc>
          <w:tcPr>
            <w:tcW w:w="2163" w:type="dxa"/>
          </w:tcPr>
          <w:p w14:paraId="3F7C8880" w14:textId="77777777" w:rsidR="00636FCF" w:rsidRDefault="00636FCF" w:rsidP="00251713"/>
        </w:tc>
        <w:tc>
          <w:tcPr>
            <w:tcW w:w="2163" w:type="dxa"/>
          </w:tcPr>
          <w:p w14:paraId="278D71B1" w14:textId="77777777" w:rsidR="00636FCF" w:rsidRDefault="00636FCF" w:rsidP="00251713"/>
        </w:tc>
        <w:tc>
          <w:tcPr>
            <w:tcW w:w="2163" w:type="dxa"/>
          </w:tcPr>
          <w:p w14:paraId="784F48F2" w14:textId="77777777" w:rsidR="00636FCF" w:rsidRDefault="00636FCF" w:rsidP="00251713"/>
        </w:tc>
      </w:tr>
      <w:tr w:rsidR="00636FCF" w14:paraId="3B7F28D6" w14:textId="77777777" w:rsidTr="00A50A41">
        <w:tc>
          <w:tcPr>
            <w:tcW w:w="2346" w:type="dxa"/>
          </w:tcPr>
          <w:p w14:paraId="02C70907" w14:textId="77777777" w:rsidR="00636FCF" w:rsidRDefault="00636FCF" w:rsidP="00251713">
            <w:r>
              <w:t>Gather Incentives</w:t>
            </w:r>
          </w:p>
          <w:p w14:paraId="28B20B3D" w14:textId="77777777" w:rsidR="00636FCF" w:rsidRDefault="00636FCF" w:rsidP="00251713"/>
        </w:tc>
        <w:tc>
          <w:tcPr>
            <w:tcW w:w="2170" w:type="dxa"/>
          </w:tcPr>
          <w:p w14:paraId="5165F7C1" w14:textId="77777777" w:rsidR="00636FCF" w:rsidRDefault="00636FCF" w:rsidP="00251713"/>
        </w:tc>
        <w:tc>
          <w:tcPr>
            <w:tcW w:w="2171" w:type="dxa"/>
          </w:tcPr>
          <w:p w14:paraId="4FDE9ABA" w14:textId="77777777" w:rsidR="00636FCF" w:rsidRDefault="00636FCF" w:rsidP="00251713"/>
        </w:tc>
        <w:tc>
          <w:tcPr>
            <w:tcW w:w="2163" w:type="dxa"/>
          </w:tcPr>
          <w:p w14:paraId="29E2B5D3" w14:textId="77777777" w:rsidR="00636FCF" w:rsidRDefault="00636FCF" w:rsidP="00251713"/>
        </w:tc>
        <w:tc>
          <w:tcPr>
            <w:tcW w:w="2163" w:type="dxa"/>
          </w:tcPr>
          <w:p w14:paraId="79663AD6" w14:textId="77777777" w:rsidR="00636FCF" w:rsidRDefault="00636FCF" w:rsidP="00251713"/>
        </w:tc>
        <w:tc>
          <w:tcPr>
            <w:tcW w:w="2163" w:type="dxa"/>
          </w:tcPr>
          <w:p w14:paraId="61EC261E" w14:textId="77777777" w:rsidR="00636FCF" w:rsidRDefault="00636FCF" w:rsidP="00251713"/>
        </w:tc>
      </w:tr>
      <w:tr w:rsidR="00636FCF" w14:paraId="3FD001A6" w14:textId="77777777" w:rsidTr="00A50A41">
        <w:tc>
          <w:tcPr>
            <w:tcW w:w="2346" w:type="dxa"/>
          </w:tcPr>
          <w:p w14:paraId="184E6EB7" w14:textId="77777777" w:rsidR="00636FCF" w:rsidRDefault="00636FCF" w:rsidP="00251713">
            <w:r>
              <w:t>Complete Budget Request</w:t>
            </w:r>
          </w:p>
        </w:tc>
        <w:tc>
          <w:tcPr>
            <w:tcW w:w="2170" w:type="dxa"/>
          </w:tcPr>
          <w:p w14:paraId="13FA1536" w14:textId="77777777" w:rsidR="00636FCF" w:rsidRDefault="00636FCF" w:rsidP="00251713"/>
        </w:tc>
        <w:tc>
          <w:tcPr>
            <w:tcW w:w="2171" w:type="dxa"/>
          </w:tcPr>
          <w:p w14:paraId="7C0C6AF7" w14:textId="77777777" w:rsidR="00636FCF" w:rsidRDefault="00636FCF" w:rsidP="00251713"/>
        </w:tc>
        <w:tc>
          <w:tcPr>
            <w:tcW w:w="2163" w:type="dxa"/>
          </w:tcPr>
          <w:p w14:paraId="03708856" w14:textId="77777777" w:rsidR="00636FCF" w:rsidRDefault="00636FCF" w:rsidP="00251713"/>
        </w:tc>
        <w:tc>
          <w:tcPr>
            <w:tcW w:w="2163" w:type="dxa"/>
          </w:tcPr>
          <w:p w14:paraId="0F2AEF70" w14:textId="77777777" w:rsidR="00636FCF" w:rsidRDefault="00636FCF" w:rsidP="00251713"/>
        </w:tc>
        <w:tc>
          <w:tcPr>
            <w:tcW w:w="2163" w:type="dxa"/>
          </w:tcPr>
          <w:p w14:paraId="7D3044E5" w14:textId="77777777" w:rsidR="00636FCF" w:rsidRDefault="00636FCF" w:rsidP="00251713"/>
        </w:tc>
      </w:tr>
      <w:tr w:rsidR="00636FCF" w14:paraId="7C81D3A2" w14:textId="77777777" w:rsidTr="00A50A41">
        <w:tc>
          <w:tcPr>
            <w:tcW w:w="2346" w:type="dxa"/>
          </w:tcPr>
          <w:p w14:paraId="29DC0BE8" w14:textId="77777777" w:rsidR="00636FCF" w:rsidRDefault="00636FCF" w:rsidP="00251713">
            <w:r>
              <w:t>Order/Gather/Purchase Materials</w:t>
            </w:r>
          </w:p>
        </w:tc>
        <w:tc>
          <w:tcPr>
            <w:tcW w:w="2170" w:type="dxa"/>
          </w:tcPr>
          <w:p w14:paraId="79C18B82" w14:textId="77777777" w:rsidR="00636FCF" w:rsidRDefault="00636FCF" w:rsidP="00251713"/>
        </w:tc>
        <w:tc>
          <w:tcPr>
            <w:tcW w:w="2171" w:type="dxa"/>
          </w:tcPr>
          <w:p w14:paraId="1111FE54" w14:textId="77777777" w:rsidR="00636FCF" w:rsidRDefault="00636FCF" w:rsidP="00251713"/>
        </w:tc>
        <w:tc>
          <w:tcPr>
            <w:tcW w:w="2163" w:type="dxa"/>
          </w:tcPr>
          <w:p w14:paraId="7A5698FB" w14:textId="77777777" w:rsidR="00636FCF" w:rsidRDefault="00636FCF" w:rsidP="00251713"/>
        </w:tc>
        <w:tc>
          <w:tcPr>
            <w:tcW w:w="2163" w:type="dxa"/>
          </w:tcPr>
          <w:p w14:paraId="6737C56D" w14:textId="77777777" w:rsidR="00636FCF" w:rsidRDefault="00636FCF" w:rsidP="00251713"/>
        </w:tc>
        <w:tc>
          <w:tcPr>
            <w:tcW w:w="2163" w:type="dxa"/>
          </w:tcPr>
          <w:p w14:paraId="619DC455" w14:textId="77777777" w:rsidR="00636FCF" w:rsidRDefault="00636FCF" w:rsidP="00251713"/>
        </w:tc>
      </w:tr>
      <w:tr w:rsidR="00636FCF" w14:paraId="2B7EE82C" w14:textId="77777777" w:rsidTr="00A50A41">
        <w:tc>
          <w:tcPr>
            <w:tcW w:w="2346" w:type="dxa"/>
          </w:tcPr>
          <w:p w14:paraId="1BA0D721" w14:textId="77777777" w:rsidR="00636FCF" w:rsidRDefault="00636FCF" w:rsidP="00251713">
            <w:r>
              <w:t>Take Photos</w:t>
            </w:r>
          </w:p>
          <w:p w14:paraId="0469C869" w14:textId="77777777" w:rsidR="00636FCF" w:rsidRDefault="00636FCF" w:rsidP="00251713"/>
        </w:tc>
        <w:tc>
          <w:tcPr>
            <w:tcW w:w="2170" w:type="dxa"/>
          </w:tcPr>
          <w:p w14:paraId="693A1931" w14:textId="77777777" w:rsidR="00636FCF" w:rsidRDefault="00636FCF" w:rsidP="00251713"/>
        </w:tc>
        <w:tc>
          <w:tcPr>
            <w:tcW w:w="2171" w:type="dxa"/>
          </w:tcPr>
          <w:p w14:paraId="74E55DB7" w14:textId="77777777" w:rsidR="00636FCF" w:rsidRDefault="00636FCF" w:rsidP="00251713"/>
        </w:tc>
        <w:tc>
          <w:tcPr>
            <w:tcW w:w="2163" w:type="dxa"/>
          </w:tcPr>
          <w:p w14:paraId="1E492B6C" w14:textId="77777777" w:rsidR="00636FCF" w:rsidRDefault="00636FCF" w:rsidP="00251713"/>
        </w:tc>
        <w:tc>
          <w:tcPr>
            <w:tcW w:w="2163" w:type="dxa"/>
          </w:tcPr>
          <w:p w14:paraId="78137E1C" w14:textId="77777777" w:rsidR="00636FCF" w:rsidRDefault="00636FCF" w:rsidP="00251713"/>
        </w:tc>
        <w:tc>
          <w:tcPr>
            <w:tcW w:w="2163" w:type="dxa"/>
          </w:tcPr>
          <w:p w14:paraId="1ED9FB00" w14:textId="77777777" w:rsidR="00636FCF" w:rsidRDefault="00636FCF" w:rsidP="00251713"/>
        </w:tc>
      </w:tr>
      <w:tr w:rsidR="00636FCF" w14:paraId="22E3BD92" w14:textId="77777777" w:rsidTr="00A50A41">
        <w:tc>
          <w:tcPr>
            <w:tcW w:w="2346" w:type="dxa"/>
          </w:tcPr>
          <w:p w14:paraId="3E9DAA2A" w14:textId="77777777" w:rsidR="00636FCF" w:rsidRDefault="00636FCF" w:rsidP="00251713">
            <w:r>
              <w:t>Gather Group Connection Feedback Form</w:t>
            </w:r>
          </w:p>
        </w:tc>
        <w:tc>
          <w:tcPr>
            <w:tcW w:w="2170" w:type="dxa"/>
          </w:tcPr>
          <w:p w14:paraId="4195E05B" w14:textId="77777777" w:rsidR="00636FCF" w:rsidRDefault="00636FCF" w:rsidP="00251713"/>
        </w:tc>
        <w:tc>
          <w:tcPr>
            <w:tcW w:w="2171" w:type="dxa"/>
          </w:tcPr>
          <w:p w14:paraId="2DCCC765" w14:textId="77777777" w:rsidR="00636FCF" w:rsidRDefault="00636FCF" w:rsidP="00251713"/>
        </w:tc>
        <w:tc>
          <w:tcPr>
            <w:tcW w:w="2163" w:type="dxa"/>
          </w:tcPr>
          <w:p w14:paraId="240A3A58" w14:textId="77777777" w:rsidR="00636FCF" w:rsidRDefault="00636FCF" w:rsidP="00251713"/>
        </w:tc>
        <w:tc>
          <w:tcPr>
            <w:tcW w:w="2163" w:type="dxa"/>
          </w:tcPr>
          <w:p w14:paraId="376D14D7" w14:textId="77777777" w:rsidR="00636FCF" w:rsidRDefault="00636FCF" w:rsidP="00251713"/>
        </w:tc>
        <w:tc>
          <w:tcPr>
            <w:tcW w:w="2163" w:type="dxa"/>
          </w:tcPr>
          <w:p w14:paraId="6EC551E5" w14:textId="77777777" w:rsidR="00636FCF" w:rsidRDefault="00636FCF" w:rsidP="00251713"/>
        </w:tc>
      </w:tr>
      <w:tr w:rsidR="00636FCF" w14:paraId="24366869" w14:textId="77777777" w:rsidTr="00A50A41">
        <w:tc>
          <w:tcPr>
            <w:tcW w:w="2346" w:type="dxa"/>
          </w:tcPr>
          <w:p w14:paraId="15EC5BCA" w14:textId="77777777" w:rsidR="00636FCF" w:rsidRDefault="00636FCF" w:rsidP="00251713">
            <w:r>
              <w:t>Organize Transportation</w:t>
            </w:r>
          </w:p>
        </w:tc>
        <w:tc>
          <w:tcPr>
            <w:tcW w:w="2170" w:type="dxa"/>
          </w:tcPr>
          <w:p w14:paraId="278A0E61" w14:textId="77777777" w:rsidR="00636FCF" w:rsidRDefault="00636FCF" w:rsidP="00251713"/>
        </w:tc>
        <w:tc>
          <w:tcPr>
            <w:tcW w:w="2171" w:type="dxa"/>
          </w:tcPr>
          <w:p w14:paraId="76566957" w14:textId="77777777" w:rsidR="00636FCF" w:rsidRDefault="00636FCF" w:rsidP="00251713"/>
        </w:tc>
        <w:tc>
          <w:tcPr>
            <w:tcW w:w="2163" w:type="dxa"/>
          </w:tcPr>
          <w:p w14:paraId="6C142118" w14:textId="77777777" w:rsidR="00636FCF" w:rsidRDefault="00636FCF" w:rsidP="00251713"/>
        </w:tc>
        <w:tc>
          <w:tcPr>
            <w:tcW w:w="2163" w:type="dxa"/>
          </w:tcPr>
          <w:p w14:paraId="5B468489" w14:textId="77777777" w:rsidR="00636FCF" w:rsidRDefault="00636FCF" w:rsidP="00251713"/>
        </w:tc>
        <w:tc>
          <w:tcPr>
            <w:tcW w:w="2163" w:type="dxa"/>
          </w:tcPr>
          <w:p w14:paraId="3B576E7C" w14:textId="77777777" w:rsidR="00636FCF" w:rsidRDefault="00636FCF" w:rsidP="00251713"/>
        </w:tc>
      </w:tr>
      <w:tr w:rsidR="00636FCF" w14:paraId="28F19017" w14:textId="77777777" w:rsidTr="00A50A41">
        <w:tc>
          <w:tcPr>
            <w:tcW w:w="2346" w:type="dxa"/>
          </w:tcPr>
          <w:p w14:paraId="5650440F" w14:textId="77777777" w:rsidR="00636FCF" w:rsidRDefault="00636FCF" w:rsidP="00636FCF">
            <w:r>
              <w:t>Set Up</w:t>
            </w:r>
          </w:p>
          <w:p w14:paraId="604FCAF7" w14:textId="77777777" w:rsidR="00636FCF" w:rsidRDefault="00636FCF" w:rsidP="00636FCF"/>
        </w:tc>
        <w:tc>
          <w:tcPr>
            <w:tcW w:w="2170" w:type="dxa"/>
          </w:tcPr>
          <w:p w14:paraId="702A4590" w14:textId="77777777" w:rsidR="00636FCF" w:rsidRDefault="00636FCF" w:rsidP="00251713"/>
        </w:tc>
        <w:tc>
          <w:tcPr>
            <w:tcW w:w="2171" w:type="dxa"/>
          </w:tcPr>
          <w:p w14:paraId="20BB8B5E" w14:textId="77777777" w:rsidR="00636FCF" w:rsidRDefault="00636FCF" w:rsidP="00251713"/>
        </w:tc>
        <w:tc>
          <w:tcPr>
            <w:tcW w:w="2163" w:type="dxa"/>
          </w:tcPr>
          <w:p w14:paraId="55DE57E9" w14:textId="77777777" w:rsidR="00636FCF" w:rsidRDefault="00636FCF" w:rsidP="00251713"/>
        </w:tc>
        <w:tc>
          <w:tcPr>
            <w:tcW w:w="2163" w:type="dxa"/>
          </w:tcPr>
          <w:p w14:paraId="4DDF596A" w14:textId="77777777" w:rsidR="00636FCF" w:rsidRDefault="00636FCF" w:rsidP="00251713"/>
        </w:tc>
        <w:tc>
          <w:tcPr>
            <w:tcW w:w="2163" w:type="dxa"/>
          </w:tcPr>
          <w:p w14:paraId="0C761433" w14:textId="77777777" w:rsidR="00636FCF" w:rsidRDefault="00636FCF" w:rsidP="00251713"/>
        </w:tc>
      </w:tr>
      <w:tr w:rsidR="00636FCF" w14:paraId="4344FF33" w14:textId="77777777" w:rsidTr="00A50A41">
        <w:tc>
          <w:tcPr>
            <w:tcW w:w="2346" w:type="dxa"/>
          </w:tcPr>
          <w:p w14:paraId="56319899" w14:textId="77777777" w:rsidR="00636FCF" w:rsidRDefault="00636FCF" w:rsidP="00251713">
            <w:r>
              <w:t>Clean Up</w:t>
            </w:r>
          </w:p>
          <w:p w14:paraId="47B8020B" w14:textId="77777777" w:rsidR="00636FCF" w:rsidRDefault="00636FCF" w:rsidP="00251713"/>
        </w:tc>
        <w:tc>
          <w:tcPr>
            <w:tcW w:w="2170" w:type="dxa"/>
          </w:tcPr>
          <w:p w14:paraId="79333F60" w14:textId="77777777" w:rsidR="00636FCF" w:rsidRDefault="00636FCF" w:rsidP="00251713"/>
        </w:tc>
        <w:tc>
          <w:tcPr>
            <w:tcW w:w="2171" w:type="dxa"/>
          </w:tcPr>
          <w:p w14:paraId="3E134ED8" w14:textId="77777777" w:rsidR="00636FCF" w:rsidRDefault="00636FCF" w:rsidP="00251713"/>
        </w:tc>
        <w:tc>
          <w:tcPr>
            <w:tcW w:w="2163" w:type="dxa"/>
          </w:tcPr>
          <w:p w14:paraId="05C48FCF" w14:textId="77777777" w:rsidR="00636FCF" w:rsidRDefault="00636FCF" w:rsidP="00251713"/>
        </w:tc>
        <w:tc>
          <w:tcPr>
            <w:tcW w:w="2163" w:type="dxa"/>
          </w:tcPr>
          <w:p w14:paraId="60CDBBC8" w14:textId="77777777" w:rsidR="00636FCF" w:rsidRDefault="00636FCF" w:rsidP="00251713"/>
        </w:tc>
        <w:tc>
          <w:tcPr>
            <w:tcW w:w="2163" w:type="dxa"/>
          </w:tcPr>
          <w:p w14:paraId="4FA9E1B7" w14:textId="77777777" w:rsidR="00636FCF" w:rsidRDefault="00636FCF" w:rsidP="00251713"/>
        </w:tc>
      </w:tr>
    </w:tbl>
    <w:p w14:paraId="48FF1993" w14:textId="77777777" w:rsidR="00251713" w:rsidRDefault="00251713" w:rsidP="00636FCF">
      <w:pPr>
        <w:sectPr w:rsidR="00251713" w:rsidSect="00636FCF">
          <w:pgSz w:w="15840" w:h="12240" w:orient="landscape"/>
          <w:pgMar w:top="720" w:right="1440" w:bottom="630" w:left="1440" w:header="720" w:footer="720" w:gutter="0"/>
          <w:pgNumType w:start="0"/>
          <w:cols w:space="720"/>
          <w:titlePg/>
          <w:docGrid w:linePitch="360"/>
        </w:sectPr>
      </w:pPr>
    </w:p>
    <w:p w14:paraId="7D84F244" w14:textId="77777777" w:rsidR="004F2DBC" w:rsidRPr="004F2DBC" w:rsidRDefault="00EC5D97" w:rsidP="004F2DBC">
      <w:pPr>
        <w:pStyle w:val="Heading1"/>
        <w:jc w:val="center"/>
        <w:rPr>
          <w:sz w:val="36"/>
        </w:rPr>
      </w:pPr>
      <w:r>
        <w:rPr>
          <w:noProof/>
          <w:sz w:val="36"/>
        </w:rPr>
        <w:lastRenderedPageBreak/>
        <w:drawing>
          <wp:anchor distT="0" distB="0" distL="114300" distR="114300" simplePos="0" relativeHeight="251659264" behindDoc="1" locked="0" layoutInCell="1" allowOverlap="1" wp14:anchorId="76BD6992" wp14:editId="5B87F681">
            <wp:simplePos x="0" y="0"/>
            <wp:positionH relativeFrom="column">
              <wp:posOffset>31277</wp:posOffset>
            </wp:positionH>
            <wp:positionV relativeFrom="paragraph">
              <wp:posOffset>-222885</wp:posOffset>
            </wp:positionV>
            <wp:extent cx="965363" cy="1338854"/>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_Family_Circle_logo.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5363" cy="1338854"/>
                    </a:xfrm>
                    <a:prstGeom prst="rect">
                      <a:avLst/>
                    </a:prstGeom>
                  </pic:spPr>
                </pic:pic>
              </a:graphicData>
            </a:graphic>
            <wp14:sizeRelH relativeFrom="page">
              <wp14:pctWidth>0</wp14:pctWidth>
            </wp14:sizeRelH>
            <wp14:sizeRelV relativeFrom="page">
              <wp14:pctHeight>0</wp14:pctHeight>
            </wp14:sizeRelV>
          </wp:anchor>
        </w:drawing>
      </w:r>
      <w:r w:rsidR="004F2DBC" w:rsidRPr="004F2DBC">
        <w:rPr>
          <w:sz w:val="36"/>
        </w:rPr>
        <w:t>FACE Family Circle Binder Checklist</w:t>
      </w:r>
    </w:p>
    <w:p w14:paraId="704F210C" w14:textId="77777777" w:rsidR="008955FA" w:rsidRPr="008955FA" w:rsidRDefault="008955FA" w:rsidP="008955FA">
      <w:pPr>
        <w:pStyle w:val="Heading2"/>
        <w:jc w:val="center"/>
        <w:rPr>
          <w:sz w:val="28"/>
        </w:rPr>
      </w:pPr>
      <w:r w:rsidRPr="008955FA">
        <w:rPr>
          <w:sz w:val="28"/>
        </w:rPr>
        <w:t>Title: _______________________________________</w:t>
      </w:r>
    </w:p>
    <w:p w14:paraId="26B3BD6D" w14:textId="77777777" w:rsidR="00B856DC" w:rsidRPr="008955FA" w:rsidRDefault="00A47B3A" w:rsidP="00B856DC">
      <w:pPr>
        <w:pStyle w:val="Heading2"/>
        <w:jc w:val="center"/>
        <w:rPr>
          <w:sz w:val="28"/>
        </w:rPr>
      </w:pPr>
      <w:r w:rsidRPr="008955FA">
        <w:rPr>
          <w:sz w:val="28"/>
        </w:rPr>
        <w:t>Month: _</w:t>
      </w:r>
      <w:r w:rsidR="004F2DBC" w:rsidRPr="008955FA">
        <w:rPr>
          <w:sz w:val="28"/>
        </w:rPr>
        <w:t>____________________________________</w:t>
      </w:r>
    </w:p>
    <w:p w14:paraId="5876C002" w14:textId="77777777" w:rsidR="004F2DBC" w:rsidRDefault="004F2DBC" w:rsidP="004F2DBC"/>
    <w:p w14:paraId="5EB0FC85" w14:textId="77777777" w:rsidR="00EC5D97" w:rsidRPr="004F2DBC" w:rsidRDefault="00EC5D97" w:rsidP="004F2DBC"/>
    <w:p w14:paraId="46D45474" w14:textId="77777777" w:rsidR="00460772" w:rsidRPr="004F2DBC" w:rsidRDefault="004F2DBC" w:rsidP="00EC5D97">
      <w:pPr>
        <w:pStyle w:val="ListParagraph"/>
        <w:numPr>
          <w:ilvl w:val="0"/>
          <w:numId w:val="6"/>
        </w:numPr>
        <w:ind w:left="1980"/>
        <w:rPr>
          <w:i/>
          <w:sz w:val="32"/>
        </w:rPr>
      </w:pPr>
      <w:r w:rsidRPr="004F2DBC">
        <w:rPr>
          <w:i/>
          <w:sz w:val="32"/>
        </w:rPr>
        <w:t>Group Connections Planning Guide and Record</w:t>
      </w:r>
    </w:p>
    <w:p w14:paraId="5AB8D3AF" w14:textId="77777777" w:rsidR="004F2DBC" w:rsidRPr="004F2DBC" w:rsidRDefault="004F2DBC" w:rsidP="00EC5D97">
      <w:pPr>
        <w:pStyle w:val="ListParagraph"/>
        <w:numPr>
          <w:ilvl w:val="0"/>
          <w:numId w:val="6"/>
        </w:numPr>
        <w:ind w:left="1980"/>
        <w:rPr>
          <w:sz w:val="32"/>
        </w:rPr>
      </w:pPr>
      <w:r w:rsidRPr="004F2DBC">
        <w:rPr>
          <w:sz w:val="32"/>
        </w:rPr>
        <w:t>Flyer</w:t>
      </w:r>
    </w:p>
    <w:p w14:paraId="7F9DCFD7" w14:textId="77777777" w:rsidR="004F2DBC" w:rsidRPr="004F2DBC" w:rsidRDefault="004F2DBC" w:rsidP="00EC5D97">
      <w:pPr>
        <w:pStyle w:val="ListParagraph"/>
        <w:numPr>
          <w:ilvl w:val="0"/>
          <w:numId w:val="6"/>
        </w:numPr>
        <w:ind w:left="1980"/>
        <w:rPr>
          <w:i/>
          <w:sz w:val="32"/>
        </w:rPr>
      </w:pPr>
      <w:r w:rsidRPr="004F2DBC">
        <w:rPr>
          <w:i/>
          <w:sz w:val="32"/>
        </w:rPr>
        <w:t>Group Connections Sign-In Sheet</w:t>
      </w:r>
    </w:p>
    <w:p w14:paraId="643B6131" w14:textId="77777777" w:rsidR="004F2DBC" w:rsidRPr="004F2DBC" w:rsidRDefault="004F2DBC" w:rsidP="00EC5D97">
      <w:pPr>
        <w:pStyle w:val="ListParagraph"/>
        <w:numPr>
          <w:ilvl w:val="0"/>
          <w:numId w:val="6"/>
        </w:numPr>
        <w:ind w:left="1980"/>
        <w:rPr>
          <w:sz w:val="32"/>
        </w:rPr>
      </w:pPr>
      <w:r w:rsidRPr="004F2DBC">
        <w:rPr>
          <w:sz w:val="32"/>
        </w:rPr>
        <w:t>FACE Family Circle Agenda</w:t>
      </w:r>
    </w:p>
    <w:p w14:paraId="550C78D4" w14:textId="77777777" w:rsidR="004F2DBC" w:rsidRPr="004F2DBC" w:rsidRDefault="005453E5" w:rsidP="00EC5D97">
      <w:pPr>
        <w:pStyle w:val="ListParagraph"/>
        <w:numPr>
          <w:ilvl w:val="0"/>
          <w:numId w:val="6"/>
        </w:numPr>
        <w:ind w:left="1980"/>
        <w:rPr>
          <w:sz w:val="32"/>
        </w:rPr>
      </w:pPr>
      <w:r>
        <w:rPr>
          <w:sz w:val="32"/>
        </w:rPr>
        <w:t>Parent H</w:t>
      </w:r>
      <w:r w:rsidR="004F2DBC" w:rsidRPr="004F2DBC">
        <w:rPr>
          <w:sz w:val="32"/>
        </w:rPr>
        <w:t>andouts</w:t>
      </w:r>
    </w:p>
    <w:p w14:paraId="5A8449A9" w14:textId="77777777" w:rsidR="004F2DBC" w:rsidRPr="004F2DBC" w:rsidRDefault="004F2DBC" w:rsidP="00EC5D97">
      <w:pPr>
        <w:pStyle w:val="ListParagraph"/>
        <w:numPr>
          <w:ilvl w:val="0"/>
          <w:numId w:val="6"/>
        </w:numPr>
        <w:ind w:left="1980"/>
        <w:rPr>
          <w:i/>
          <w:sz w:val="32"/>
        </w:rPr>
      </w:pPr>
      <w:r w:rsidRPr="004F2DBC">
        <w:rPr>
          <w:i/>
          <w:sz w:val="32"/>
        </w:rPr>
        <w:t>Group Connections Feedback Form</w:t>
      </w:r>
      <w:r>
        <w:rPr>
          <w:i/>
          <w:sz w:val="32"/>
        </w:rPr>
        <w:t>s</w:t>
      </w:r>
    </w:p>
    <w:p w14:paraId="200AC0C6" w14:textId="77777777" w:rsidR="004F2DBC" w:rsidRPr="004F2DBC" w:rsidRDefault="004F2DBC" w:rsidP="00EC5D97">
      <w:pPr>
        <w:pStyle w:val="ListParagraph"/>
        <w:numPr>
          <w:ilvl w:val="0"/>
          <w:numId w:val="6"/>
        </w:numPr>
        <w:ind w:left="1980"/>
        <w:rPr>
          <w:sz w:val="32"/>
        </w:rPr>
      </w:pPr>
      <w:r w:rsidRPr="004F2DBC">
        <w:rPr>
          <w:sz w:val="32"/>
        </w:rPr>
        <w:t>FACE Family Circle Task Sheet</w:t>
      </w:r>
    </w:p>
    <w:sectPr w:rsidR="004F2DBC" w:rsidRPr="004F2DBC" w:rsidSect="00E360FF">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459C3" w14:textId="77777777" w:rsidR="000C14BA" w:rsidRDefault="000C14BA" w:rsidP="000D5744">
      <w:pPr>
        <w:spacing w:after="0" w:line="240" w:lineRule="auto"/>
      </w:pPr>
      <w:r>
        <w:separator/>
      </w:r>
    </w:p>
  </w:endnote>
  <w:endnote w:type="continuationSeparator" w:id="0">
    <w:p w14:paraId="167C6CE9" w14:textId="77777777" w:rsidR="000C14BA" w:rsidRDefault="000C14BA" w:rsidP="000D5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304197"/>
      <w:docPartObj>
        <w:docPartGallery w:val="Page Numbers (Bottom of Page)"/>
        <w:docPartUnique/>
      </w:docPartObj>
    </w:sdtPr>
    <w:sdtEndPr>
      <w:rPr>
        <w:color w:val="808080" w:themeColor="background1" w:themeShade="80"/>
        <w:spacing w:val="60"/>
      </w:rPr>
    </w:sdtEndPr>
    <w:sdtContent>
      <w:p w14:paraId="12775AEA" w14:textId="77777777" w:rsidR="00EC5D97" w:rsidRDefault="00EC5D97">
        <w:pPr>
          <w:pStyle w:val="Footer"/>
          <w:pBdr>
            <w:top w:val="single" w:sz="4" w:space="1" w:color="D9D9D9" w:themeColor="background1" w:themeShade="D9"/>
          </w:pBdr>
          <w:jc w:val="right"/>
        </w:pPr>
        <w:r>
          <w:fldChar w:fldCharType="begin"/>
        </w:r>
        <w:r>
          <w:instrText xml:space="preserve"> PAGE   \* MERGEFORMAT </w:instrText>
        </w:r>
        <w:r>
          <w:fldChar w:fldCharType="separate"/>
        </w:r>
        <w:r w:rsidR="00477E84">
          <w:rPr>
            <w:noProof/>
          </w:rPr>
          <w:t>1</w:t>
        </w:r>
        <w:r>
          <w:rPr>
            <w:noProof/>
          </w:rPr>
          <w:fldChar w:fldCharType="end"/>
        </w:r>
        <w:r>
          <w:t xml:space="preserve"> | </w:t>
        </w:r>
        <w:r>
          <w:rPr>
            <w:color w:val="808080" w:themeColor="background1" w:themeShade="80"/>
            <w:spacing w:val="60"/>
          </w:rPr>
          <w:t>Page</w:t>
        </w:r>
      </w:p>
    </w:sdtContent>
  </w:sdt>
  <w:p w14:paraId="07E77D75" w14:textId="77777777" w:rsidR="00636FCF" w:rsidRDefault="00636FCF" w:rsidP="00636FCF">
    <w:pPr>
      <w:pStyle w:val="Footer"/>
      <w:tabs>
        <w:tab w:val="clear" w:pos="4680"/>
        <w:tab w:val="clear" w:pos="9360"/>
        <w:tab w:val="left" w:pos="838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565318"/>
      <w:docPartObj>
        <w:docPartGallery w:val="Page Numbers (Bottom of Page)"/>
        <w:docPartUnique/>
      </w:docPartObj>
    </w:sdtPr>
    <w:sdtEndPr>
      <w:rPr>
        <w:color w:val="808080" w:themeColor="background1" w:themeShade="80"/>
        <w:spacing w:val="60"/>
      </w:rPr>
    </w:sdtEndPr>
    <w:sdtContent>
      <w:p w14:paraId="4F229810" w14:textId="77777777" w:rsidR="00EC5D97" w:rsidRDefault="00EC5D97">
        <w:pPr>
          <w:pStyle w:val="Footer"/>
          <w:pBdr>
            <w:top w:val="single" w:sz="4" w:space="1" w:color="D9D9D9" w:themeColor="background1" w:themeShade="D9"/>
          </w:pBdr>
          <w:jc w:val="right"/>
        </w:pPr>
        <w:r>
          <w:fldChar w:fldCharType="begin"/>
        </w:r>
        <w:r>
          <w:instrText xml:space="preserve"> PAGE  \* Arabic  \* MERGEFORMAT </w:instrText>
        </w:r>
        <w:r>
          <w:fldChar w:fldCharType="separate"/>
        </w:r>
        <w:r w:rsidR="00812D78">
          <w:rPr>
            <w:noProof/>
          </w:rPr>
          <w:t>10</w:t>
        </w:r>
        <w:r>
          <w:fldChar w:fldCharType="end"/>
        </w:r>
        <w:r>
          <w:t xml:space="preserve"> | </w:t>
        </w:r>
        <w:r>
          <w:rPr>
            <w:color w:val="808080" w:themeColor="background1" w:themeShade="80"/>
            <w:spacing w:val="60"/>
          </w:rPr>
          <w:t>Page</w:t>
        </w:r>
      </w:p>
    </w:sdtContent>
  </w:sdt>
  <w:p w14:paraId="7D308EE0" w14:textId="77777777" w:rsidR="00EC5D97" w:rsidRDefault="00EC5D97" w:rsidP="00636FCF">
    <w:pPr>
      <w:pStyle w:val="Footer"/>
      <w:tabs>
        <w:tab w:val="clear" w:pos="4680"/>
        <w:tab w:val="clear" w:pos="9360"/>
        <w:tab w:val="left" w:pos="838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B870C" w14:textId="77777777" w:rsidR="000C14BA" w:rsidRDefault="000C14BA" w:rsidP="000D5744">
      <w:pPr>
        <w:spacing w:after="0" w:line="240" w:lineRule="auto"/>
      </w:pPr>
      <w:r>
        <w:separator/>
      </w:r>
    </w:p>
  </w:footnote>
  <w:footnote w:type="continuationSeparator" w:id="0">
    <w:p w14:paraId="18BF7782" w14:textId="77777777" w:rsidR="000C14BA" w:rsidRDefault="000C14BA" w:rsidP="000D57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5A24"/>
    <w:multiLevelType w:val="hybridMultilevel"/>
    <w:tmpl w:val="E2848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F52E6"/>
    <w:multiLevelType w:val="hybridMultilevel"/>
    <w:tmpl w:val="36AE03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062220"/>
    <w:multiLevelType w:val="hybridMultilevel"/>
    <w:tmpl w:val="A8FC3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82286E"/>
    <w:multiLevelType w:val="hybridMultilevel"/>
    <w:tmpl w:val="BDB2E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3A3A5F"/>
    <w:multiLevelType w:val="hybridMultilevel"/>
    <w:tmpl w:val="1B8049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E819F2"/>
    <w:multiLevelType w:val="hybridMultilevel"/>
    <w:tmpl w:val="2F16C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8C339F"/>
    <w:multiLevelType w:val="hybridMultilevel"/>
    <w:tmpl w:val="421EDB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164124"/>
    <w:multiLevelType w:val="hybridMultilevel"/>
    <w:tmpl w:val="78BE6F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FC4272"/>
    <w:multiLevelType w:val="hybridMultilevel"/>
    <w:tmpl w:val="BD18B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8B51DB"/>
    <w:multiLevelType w:val="hybridMultilevel"/>
    <w:tmpl w:val="0F5A4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43052"/>
    <w:multiLevelType w:val="hybridMultilevel"/>
    <w:tmpl w:val="05142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302896"/>
    <w:multiLevelType w:val="hybridMultilevel"/>
    <w:tmpl w:val="5ADAB684"/>
    <w:lvl w:ilvl="0" w:tplc="DE0CF27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C53053"/>
    <w:multiLevelType w:val="hybridMultilevel"/>
    <w:tmpl w:val="90F0E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D55FA0"/>
    <w:multiLevelType w:val="hybridMultilevel"/>
    <w:tmpl w:val="9BB885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33E0667"/>
    <w:multiLevelType w:val="hybridMultilevel"/>
    <w:tmpl w:val="A20C2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941828"/>
    <w:multiLevelType w:val="hybridMultilevel"/>
    <w:tmpl w:val="C29C6B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78060C"/>
    <w:multiLevelType w:val="hybridMultilevel"/>
    <w:tmpl w:val="09B00C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8A1433A"/>
    <w:multiLevelType w:val="hybridMultilevel"/>
    <w:tmpl w:val="AF305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305E3A"/>
    <w:multiLevelType w:val="hybridMultilevel"/>
    <w:tmpl w:val="61EC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D03DD4"/>
    <w:multiLevelType w:val="hybridMultilevel"/>
    <w:tmpl w:val="54EEC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1807806">
    <w:abstractNumId w:val="9"/>
  </w:num>
  <w:num w:numId="2" w16cid:durableId="855072238">
    <w:abstractNumId w:val="6"/>
  </w:num>
  <w:num w:numId="3" w16cid:durableId="1959069587">
    <w:abstractNumId w:val="7"/>
  </w:num>
  <w:num w:numId="4" w16cid:durableId="1385569943">
    <w:abstractNumId w:val="15"/>
  </w:num>
  <w:num w:numId="5" w16cid:durableId="1666934452">
    <w:abstractNumId w:val="4"/>
  </w:num>
  <w:num w:numId="6" w16cid:durableId="1724983530">
    <w:abstractNumId w:val="11"/>
  </w:num>
  <w:num w:numId="7" w16cid:durableId="1145004982">
    <w:abstractNumId w:val="0"/>
  </w:num>
  <w:num w:numId="8" w16cid:durableId="498160520">
    <w:abstractNumId w:val="16"/>
  </w:num>
  <w:num w:numId="9" w16cid:durableId="132911876">
    <w:abstractNumId w:val="17"/>
  </w:num>
  <w:num w:numId="10" w16cid:durableId="956838163">
    <w:abstractNumId w:val="8"/>
  </w:num>
  <w:num w:numId="11" w16cid:durableId="1921521305">
    <w:abstractNumId w:val="5"/>
  </w:num>
  <w:num w:numId="12" w16cid:durableId="932477310">
    <w:abstractNumId w:val="19"/>
  </w:num>
  <w:num w:numId="13" w16cid:durableId="1611668341">
    <w:abstractNumId w:val="2"/>
  </w:num>
  <w:num w:numId="14" w16cid:durableId="146943763">
    <w:abstractNumId w:val="18"/>
  </w:num>
  <w:num w:numId="15" w16cid:durableId="2139107898">
    <w:abstractNumId w:val="13"/>
  </w:num>
  <w:num w:numId="16" w16cid:durableId="1976328386">
    <w:abstractNumId w:val="14"/>
  </w:num>
  <w:num w:numId="17" w16cid:durableId="782270327">
    <w:abstractNumId w:val="10"/>
  </w:num>
  <w:num w:numId="18" w16cid:durableId="1209489644">
    <w:abstractNumId w:val="3"/>
  </w:num>
  <w:num w:numId="19" w16cid:durableId="2029872276">
    <w:abstractNumId w:val="1"/>
  </w:num>
  <w:num w:numId="20" w16cid:durableId="2600642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744"/>
    <w:rsid w:val="000C14BA"/>
    <w:rsid w:val="000D40FA"/>
    <w:rsid w:val="000D5744"/>
    <w:rsid w:val="00100AA7"/>
    <w:rsid w:val="0013265B"/>
    <w:rsid w:val="00141FFD"/>
    <w:rsid w:val="001960C0"/>
    <w:rsid w:val="001963E2"/>
    <w:rsid w:val="001D46C3"/>
    <w:rsid w:val="001E0B10"/>
    <w:rsid w:val="002428D3"/>
    <w:rsid w:val="00251713"/>
    <w:rsid w:val="0025439A"/>
    <w:rsid w:val="002655AE"/>
    <w:rsid w:val="00312639"/>
    <w:rsid w:val="003155ED"/>
    <w:rsid w:val="00381C72"/>
    <w:rsid w:val="00393721"/>
    <w:rsid w:val="003C0C5D"/>
    <w:rsid w:val="003F1CFF"/>
    <w:rsid w:val="00460772"/>
    <w:rsid w:val="00477E84"/>
    <w:rsid w:val="00482E0D"/>
    <w:rsid w:val="00486121"/>
    <w:rsid w:val="00497892"/>
    <w:rsid w:val="004C283B"/>
    <w:rsid w:val="004F2DBC"/>
    <w:rsid w:val="00510F0A"/>
    <w:rsid w:val="00516984"/>
    <w:rsid w:val="005453E5"/>
    <w:rsid w:val="00573F74"/>
    <w:rsid w:val="005A1CC2"/>
    <w:rsid w:val="005D14A1"/>
    <w:rsid w:val="005D44BC"/>
    <w:rsid w:val="005E2637"/>
    <w:rsid w:val="005E5B9C"/>
    <w:rsid w:val="005F019F"/>
    <w:rsid w:val="00602D63"/>
    <w:rsid w:val="0060717E"/>
    <w:rsid w:val="006316EC"/>
    <w:rsid w:val="00636FCF"/>
    <w:rsid w:val="00637CA0"/>
    <w:rsid w:val="006444D0"/>
    <w:rsid w:val="006560C6"/>
    <w:rsid w:val="0065750C"/>
    <w:rsid w:val="0069059A"/>
    <w:rsid w:val="00697FDB"/>
    <w:rsid w:val="006B1265"/>
    <w:rsid w:val="006D6084"/>
    <w:rsid w:val="006E5FA3"/>
    <w:rsid w:val="0077062B"/>
    <w:rsid w:val="007B5984"/>
    <w:rsid w:val="007C21AA"/>
    <w:rsid w:val="007D678F"/>
    <w:rsid w:val="007E4839"/>
    <w:rsid w:val="00812D78"/>
    <w:rsid w:val="0081783F"/>
    <w:rsid w:val="00853E8B"/>
    <w:rsid w:val="00856CD2"/>
    <w:rsid w:val="00891184"/>
    <w:rsid w:val="008955FA"/>
    <w:rsid w:val="008A6C9F"/>
    <w:rsid w:val="008D0ECC"/>
    <w:rsid w:val="008F342E"/>
    <w:rsid w:val="00900F6A"/>
    <w:rsid w:val="00905B8A"/>
    <w:rsid w:val="009141A3"/>
    <w:rsid w:val="009235EA"/>
    <w:rsid w:val="00926953"/>
    <w:rsid w:val="00931057"/>
    <w:rsid w:val="00961315"/>
    <w:rsid w:val="00993245"/>
    <w:rsid w:val="009B6D09"/>
    <w:rsid w:val="009C2314"/>
    <w:rsid w:val="009D01BC"/>
    <w:rsid w:val="009F47AE"/>
    <w:rsid w:val="00A064FA"/>
    <w:rsid w:val="00A41B0C"/>
    <w:rsid w:val="00A47B3A"/>
    <w:rsid w:val="00A50A41"/>
    <w:rsid w:val="00A64601"/>
    <w:rsid w:val="00A82AAD"/>
    <w:rsid w:val="00AB5930"/>
    <w:rsid w:val="00AD7E88"/>
    <w:rsid w:val="00AF3EC0"/>
    <w:rsid w:val="00B162CB"/>
    <w:rsid w:val="00B25F3E"/>
    <w:rsid w:val="00B27000"/>
    <w:rsid w:val="00B62509"/>
    <w:rsid w:val="00B843DA"/>
    <w:rsid w:val="00B856DC"/>
    <w:rsid w:val="00B9229A"/>
    <w:rsid w:val="00B9420B"/>
    <w:rsid w:val="00BA587A"/>
    <w:rsid w:val="00BA58BF"/>
    <w:rsid w:val="00BE434F"/>
    <w:rsid w:val="00BE566E"/>
    <w:rsid w:val="00BF6759"/>
    <w:rsid w:val="00C77779"/>
    <w:rsid w:val="00CC42B4"/>
    <w:rsid w:val="00CD3591"/>
    <w:rsid w:val="00CE1719"/>
    <w:rsid w:val="00CE37F4"/>
    <w:rsid w:val="00D8721C"/>
    <w:rsid w:val="00DB4FA4"/>
    <w:rsid w:val="00DC3007"/>
    <w:rsid w:val="00DC582D"/>
    <w:rsid w:val="00DE631E"/>
    <w:rsid w:val="00DE7EE7"/>
    <w:rsid w:val="00DF4083"/>
    <w:rsid w:val="00E044AC"/>
    <w:rsid w:val="00E14FC1"/>
    <w:rsid w:val="00E360FF"/>
    <w:rsid w:val="00E45FED"/>
    <w:rsid w:val="00E930D9"/>
    <w:rsid w:val="00EC5D97"/>
    <w:rsid w:val="00EE76F2"/>
    <w:rsid w:val="00EF3E50"/>
    <w:rsid w:val="00EF5221"/>
    <w:rsid w:val="00F417D3"/>
    <w:rsid w:val="00F55C97"/>
    <w:rsid w:val="00F55D71"/>
    <w:rsid w:val="00F638CA"/>
    <w:rsid w:val="00F82CAA"/>
    <w:rsid w:val="00FC6456"/>
    <w:rsid w:val="00FE3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2EFB93"/>
  <w15:docId w15:val="{C0657BA0-7209-4B5B-82C0-AD6DCA5A6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57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D57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316E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5744"/>
  </w:style>
  <w:style w:type="paragraph" w:styleId="Footer">
    <w:name w:val="footer"/>
    <w:basedOn w:val="Normal"/>
    <w:link w:val="FooterChar"/>
    <w:uiPriority w:val="99"/>
    <w:unhideWhenUsed/>
    <w:rsid w:val="000D5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5744"/>
  </w:style>
  <w:style w:type="paragraph" w:styleId="BalloonText">
    <w:name w:val="Balloon Text"/>
    <w:basedOn w:val="Normal"/>
    <w:link w:val="BalloonTextChar"/>
    <w:uiPriority w:val="99"/>
    <w:semiHidden/>
    <w:unhideWhenUsed/>
    <w:rsid w:val="000D5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744"/>
    <w:rPr>
      <w:rFonts w:ascii="Tahoma" w:hAnsi="Tahoma" w:cs="Tahoma"/>
      <w:sz w:val="16"/>
      <w:szCs w:val="16"/>
    </w:rPr>
  </w:style>
  <w:style w:type="character" w:customStyle="1" w:styleId="Heading1Char">
    <w:name w:val="Heading 1 Char"/>
    <w:basedOn w:val="DefaultParagraphFont"/>
    <w:link w:val="Heading1"/>
    <w:uiPriority w:val="9"/>
    <w:rsid w:val="000D574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D574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D5744"/>
    <w:pPr>
      <w:ind w:left="720"/>
      <w:contextualSpacing/>
    </w:pPr>
  </w:style>
  <w:style w:type="character" w:customStyle="1" w:styleId="Heading3Char">
    <w:name w:val="Heading 3 Char"/>
    <w:basedOn w:val="DefaultParagraphFont"/>
    <w:link w:val="Heading3"/>
    <w:uiPriority w:val="9"/>
    <w:rsid w:val="006316EC"/>
    <w:rPr>
      <w:rFonts w:asciiTheme="majorHAnsi" w:eastAsiaTheme="majorEastAsia" w:hAnsiTheme="majorHAnsi" w:cstheme="majorBidi"/>
      <w:b/>
      <w:bCs/>
      <w:color w:val="4F81BD" w:themeColor="accent1"/>
    </w:rPr>
  </w:style>
  <w:style w:type="paragraph" w:styleId="NoSpacing">
    <w:name w:val="No Spacing"/>
    <w:link w:val="NoSpacingChar"/>
    <w:uiPriority w:val="1"/>
    <w:qFormat/>
    <w:rsid w:val="00E360F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360FF"/>
    <w:rPr>
      <w:rFonts w:eastAsiaTheme="minorEastAsia"/>
      <w:lang w:eastAsia="ja-JP"/>
    </w:rPr>
  </w:style>
  <w:style w:type="table" w:styleId="TableGrid">
    <w:name w:val="Table Grid"/>
    <w:basedOn w:val="TableNormal"/>
    <w:uiPriority w:val="59"/>
    <w:rsid w:val="00636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5F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960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parentsasteachers.org"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63D82C-2E7C-4091-A0E6-421002D0D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1888</Words>
  <Characters>10768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FACE FAMILY CIRCLE PLANNING GUIDE</vt:lpstr>
    </vt:vector>
  </TitlesOfParts>
  <Company>Family and Child Education Program</Company>
  <LinksUpToDate>false</LinksUpToDate>
  <CharactersWithSpaces>12631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FACE FAMILY CIRCLE PLANNING GUIDE</dc:title>
  <dc:creator>Parents As Teachers FACE Project Team</dc:creator>
  <cp:lastModifiedBy>Diane Givens</cp:lastModifiedBy>
  <cp:revision>2</cp:revision>
  <cp:lastPrinted>2016-07-12T21:55:00Z</cp:lastPrinted>
  <dcterms:created xsi:type="dcterms:W3CDTF">2022-10-02T01:24:00Z</dcterms:created>
  <dcterms:modified xsi:type="dcterms:W3CDTF">2022-10-02T01:24:00Z</dcterms:modified>
</cp:coreProperties>
</file>