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8A" w:rsidRDefault="0049284B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bookmarkStart w:id="0" w:name="_GoBack"/>
      <w:bookmarkEnd w:id="0"/>
      <w:r>
        <w:rPr>
          <w:rFonts w:ascii="Frutiger-Light" w:hAnsi="Frutiger-Light" w:cs="Frutiger-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950976" cy="886968"/>
            <wp:effectExtent l="0" t="0" r="1905" b="8890"/>
            <wp:wrapTight wrapText="left">
              <wp:wrapPolygon edited="0">
                <wp:start x="0" y="0"/>
                <wp:lineTo x="0" y="21352"/>
                <wp:lineTo x="21210" y="21352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 logo -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C8A">
        <w:rPr>
          <w:rFonts w:ascii="Frutiger-Light" w:hAnsi="Frutiger-Light" w:cs="Frutiger-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828800" cy="877824"/>
            <wp:effectExtent l="0" t="0" r="0" b="0"/>
            <wp:wrapTight wrapText="right">
              <wp:wrapPolygon edited="0">
                <wp:start x="0" y="0"/>
                <wp:lineTo x="0" y="21100"/>
                <wp:lineTo x="21375" y="2110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_Registered_logo_black_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4C8A" w:rsidRDefault="00EA4C8A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EA4C8A" w:rsidRDefault="00EA4C8A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Pr="0049284B" w:rsidRDefault="00C03D76" w:rsidP="0049284B">
      <w:pPr>
        <w:autoSpaceDE w:val="0"/>
        <w:autoSpaceDN w:val="0"/>
        <w:adjustRightInd w:val="0"/>
        <w:spacing w:after="0" w:line="240" w:lineRule="auto"/>
        <w:jc w:val="center"/>
        <w:rPr>
          <w:rFonts w:ascii="Frutiger-Light" w:hAnsi="Frutiger-Light" w:cs="Frutiger-Light"/>
          <w:sz w:val="36"/>
          <w:szCs w:val="36"/>
        </w:rPr>
      </w:pPr>
      <w:r w:rsidRPr="0049284B">
        <w:rPr>
          <w:rFonts w:ascii="Frutiger-Light" w:hAnsi="Frutiger-Light" w:cs="Frutiger-Light"/>
          <w:sz w:val="36"/>
          <w:szCs w:val="36"/>
        </w:rPr>
        <w:t>FACE OAE Refer</w:t>
      </w:r>
      <w:r w:rsidR="00EA4C8A" w:rsidRPr="0049284B">
        <w:rPr>
          <w:rFonts w:ascii="Frutiger-Light" w:hAnsi="Frutiger-Light" w:cs="Frutiger-Light"/>
          <w:sz w:val="36"/>
          <w:szCs w:val="36"/>
        </w:rPr>
        <w:t xml:space="preserve">ral </w:t>
      </w:r>
      <w:r w:rsidRPr="0049284B">
        <w:rPr>
          <w:rFonts w:ascii="Frutiger-Light" w:hAnsi="Frutiger-Light" w:cs="Frutiger-Light"/>
          <w:sz w:val="36"/>
          <w:szCs w:val="36"/>
        </w:rPr>
        <w:t>Letter</w:t>
      </w: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To:</w:t>
      </w:r>
      <w:r w:rsidR="008C25D8">
        <w:rPr>
          <w:rFonts w:ascii="Frutiger-Light" w:hAnsi="Frutiger-Light" w:cs="Frutiger-Light"/>
          <w:sz w:val="24"/>
          <w:szCs w:val="24"/>
        </w:rPr>
        <w:tab/>
        <w:t>_________________________</w:t>
      </w:r>
      <w:r w:rsidR="008C25D8">
        <w:rPr>
          <w:rFonts w:ascii="Frutiger-Light" w:hAnsi="Frutiger-Light" w:cs="Frutiger-Light"/>
          <w:sz w:val="24"/>
          <w:szCs w:val="24"/>
        </w:rPr>
        <w:tab/>
      </w:r>
    </w:p>
    <w:p w:rsidR="0049284B" w:rsidRDefault="0049284B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From:</w:t>
      </w:r>
      <w:r w:rsidR="008C25D8">
        <w:rPr>
          <w:rFonts w:ascii="Frutiger-Light" w:hAnsi="Frutiger-Light" w:cs="Frutiger-Light"/>
          <w:sz w:val="24"/>
          <w:szCs w:val="24"/>
        </w:rPr>
        <w:tab/>
        <w:t>_________________________</w:t>
      </w:r>
    </w:p>
    <w:p w:rsidR="0049284B" w:rsidRDefault="0049284B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>
        <w:rPr>
          <w:rFonts w:ascii="Frutiger-Light" w:hAnsi="Frutiger-Light" w:cs="Frutiger-Light"/>
          <w:sz w:val="24"/>
          <w:szCs w:val="24"/>
        </w:rPr>
        <w:t>Date:</w:t>
      </w:r>
      <w:r w:rsidR="008C25D8">
        <w:rPr>
          <w:rFonts w:ascii="Frutiger-Light" w:hAnsi="Frutiger-Light" w:cs="Frutiger-Light"/>
          <w:sz w:val="24"/>
          <w:szCs w:val="24"/>
        </w:rPr>
        <w:tab/>
        <w:t>_________________________</w:t>
      </w: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</w:p>
    <w:p w:rsidR="00C03D76" w:rsidRDefault="008C25D8" w:rsidP="0049284B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</w:rPr>
      </w:pPr>
      <w:r>
        <w:rPr>
          <w:rFonts w:ascii="Frutiger-Light" w:hAnsi="Frutiger-Light" w:cs="Frutiger-Light"/>
          <w:sz w:val="24"/>
          <w:szCs w:val="24"/>
        </w:rPr>
        <w:t>_______________________</w:t>
      </w:r>
      <w:r>
        <w:rPr>
          <w:rFonts w:ascii="Frutiger-Light" w:hAnsi="Frutiger-Light" w:cs="Frutiger-Light"/>
        </w:rPr>
        <w:t xml:space="preserve"> h</w:t>
      </w:r>
      <w:r w:rsidR="00C03D76">
        <w:rPr>
          <w:rFonts w:ascii="Frutiger-Light" w:hAnsi="Frutiger-Light" w:cs="Frutiger-Light"/>
        </w:rPr>
        <w:t>ad a hearing screening today and one or both ears did not</w:t>
      </w:r>
      <w:r w:rsidR="0049284B">
        <w:rPr>
          <w:rFonts w:ascii="Frutiger-Light" w:hAnsi="Frutiger-Light" w:cs="Frutiger-Light"/>
        </w:rPr>
        <w:t xml:space="preserve"> </w:t>
      </w:r>
      <w:r w:rsidR="00C03D76">
        <w:rPr>
          <w:rFonts w:ascii="Frutiger-Light" w:hAnsi="Frutiger-Light" w:cs="Frutiger-Light"/>
        </w:rPr>
        <w:t>pass.</w:t>
      </w:r>
    </w:p>
    <w:p w:rsidR="0049284B" w:rsidRDefault="0049284B" w:rsidP="0049284B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</w:rPr>
      </w:pPr>
    </w:p>
    <w:p w:rsidR="00C03D76" w:rsidRDefault="00C03D76" w:rsidP="0049284B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For the screening test we used Otoacoustic Emissions (OAE) to check the child’s hearing. This is a very reliable test. We do a hearing screening test because hearing is crucial to speech and language development.</w:t>
      </w:r>
    </w:p>
    <w:p w:rsidR="00C03D76" w:rsidRDefault="00C03D76" w:rsidP="0049284B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</w:rPr>
      </w:pPr>
    </w:p>
    <w:p w:rsidR="00B425D0" w:rsidRDefault="00C03D76" w:rsidP="0049284B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We are recommending that a more detailed hearing test be performed. Some children may not pass because of wax blockage or a middle ear infection, so it is important that the child have their ears examined as soon as possible.  If you have additional questions or concerns, please contact us.</w:t>
      </w:r>
    </w:p>
    <w:p w:rsidR="00C03D76" w:rsidRDefault="00C03D76" w:rsidP="0049284B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__________________________Parent Educator</w:t>
      </w:r>
    </w:p>
    <w:p w:rsidR="008C25D8" w:rsidRDefault="008C25D8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8C25D8" w:rsidRDefault="008C25D8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C03D76" w:rsidRDefault="008C25D8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>Phone: _________________________________</w:t>
      </w:r>
    </w:p>
    <w:p w:rsidR="008C25D8" w:rsidRDefault="008C25D8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</w:p>
    <w:p w:rsidR="00C03D76" w:rsidRPr="00C03D76" w:rsidRDefault="00C03D76" w:rsidP="00C03D7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</w:rPr>
      </w:pPr>
      <w:r>
        <w:rPr>
          <w:rFonts w:ascii="Frutiger-Light" w:hAnsi="Frutiger-Light" w:cs="Frutiger-Light"/>
        </w:rPr>
        <w:t xml:space="preserve">Email Address: </w:t>
      </w:r>
      <w:r w:rsidR="0049284B">
        <w:rPr>
          <w:rFonts w:ascii="Frutiger-Light" w:hAnsi="Frutiger-Light" w:cs="Frutiger-Light"/>
        </w:rPr>
        <w:t>___________________________</w:t>
      </w:r>
    </w:p>
    <w:sectPr w:rsidR="00C03D76" w:rsidRPr="00C03D76" w:rsidSect="00EA4C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6"/>
    <w:rsid w:val="00175150"/>
    <w:rsid w:val="00486DD8"/>
    <w:rsid w:val="0049284B"/>
    <w:rsid w:val="008C25D8"/>
    <w:rsid w:val="00A2578F"/>
    <w:rsid w:val="00B425D0"/>
    <w:rsid w:val="00C03D76"/>
    <w:rsid w:val="00D069DF"/>
    <w:rsid w:val="00E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764DF-ADB2-4177-8B00-EF6F2C93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Diane</dc:creator>
  <cp:keywords/>
  <dc:description/>
  <cp:lastModifiedBy>Harbaugh, Angela</cp:lastModifiedBy>
  <cp:revision>2</cp:revision>
  <cp:lastPrinted>2017-07-25T19:29:00Z</cp:lastPrinted>
  <dcterms:created xsi:type="dcterms:W3CDTF">2017-12-22T17:39:00Z</dcterms:created>
  <dcterms:modified xsi:type="dcterms:W3CDTF">2017-12-22T17:39:00Z</dcterms:modified>
</cp:coreProperties>
</file>